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D178" w14:textId="77777777" w:rsidR="00000000" w:rsidRDefault="00DF19E8">
      <w:r>
        <w:rPr>
          <w:noProof/>
          <w:lang w:val="en-US" w:eastAsia="en-US"/>
        </w:rPr>
      </w:r>
      <w:r>
        <w:pict w14:anchorId="5B289108">
          <v:shape id="_x0000_s1026" style="width:199pt;height:46pt;mso-position-horizontal-relative:char;mso-position-vertical-relative:line" coordsize="21600,21600">
            <v:imagedata r:id="rId7" o:title=""/>
            <w10:anchorlock/>
          </v:shape>
        </w:pict>
      </w:r>
    </w:p>
    <w:p w14:paraId="7F4DC4D4" w14:textId="77777777" w:rsidR="00000000" w:rsidRDefault="00DF19E8">
      <w:pPr>
        <w:pStyle w:val="SystemName"/>
      </w:pPr>
    </w:p>
    <w:p w14:paraId="6584E9DB" w14:textId="77777777" w:rsidR="00000000" w:rsidRDefault="00DF19E8">
      <w:pPr>
        <w:pStyle w:val="SystemName"/>
      </w:pPr>
      <w:r>
        <w:t xml:space="preserve">Sales Reporting Tool </w:t>
      </w:r>
    </w:p>
    <w:p w14:paraId="370C65AE" w14:textId="77777777" w:rsidR="00000000" w:rsidRDefault="00DF19E8">
      <w:pPr>
        <w:pStyle w:val="SystemName"/>
      </w:pPr>
      <w:proofErr w:type="spellStart"/>
      <w:r>
        <w:t>iTrakker</w:t>
      </w:r>
      <w:proofErr w:type="spellEnd"/>
      <w:r>
        <w:t xml:space="preserve">  </w:t>
      </w:r>
    </w:p>
    <w:p w14:paraId="71A585FF" w14:textId="77777777" w:rsidR="00000000" w:rsidRDefault="00DF19E8"/>
    <w:p w14:paraId="761273E8" w14:textId="77777777" w:rsidR="00000000" w:rsidRDefault="00DF19E8"/>
    <w:p w14:paraId="3CF57741" w14:textId="77777777" w:rsidR="00000000" w:rsidRDefault="00DF19E8"/>
    <w:p w14:paraId="2FECC8B7" w14:textId="77777777" w:rsidR="00000000" w:rsidRDefault="00DF19E8"/>
    <w:p w14:paraId="29DCCEA0" w14:textId="77777777" w:rsidR="00000000" w:rsidRDefault="00DF19E8"/>
    <w:p w14:paraId="16EFA82B" w14:textId="77777777" w:rsidR="00000000" w:rsidRDefault="00DF19E8">
      <w:pPr>
        <w:pStyle w:val="JobAidsTitle"/>
      </w:pPr>
      <w:r>
        <w:t xml:space="preserve">Job Aid </w:t>
      </w:r>
    </w:p>
    <w:p w14:paraId="03133D83" w14:textId="77777777" w:rsidR="00000000" w:rsidRDefault="00DF19E8"/>
    <w:p w14:paraId="142B6D6F" w14:textId="77777777" w:rsidR="00000000" w:rsidRDefault="00DF19E8">
      <w:pPr>
        <w:pStyle w:val="FreeForm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6112008F" w14:textId="77777777" w:rsidR="00000000" w:rsidRDefault="00DF19E8">
      <w:pPr>
        <w:pStyle w:val="FrontMatterHeading"/>
      </w:pPr>
      <w:r>
        <w:lastRenderedPageBreak/>
        <w:t>Table of Contents</w:t>
      </w:r>
    </w:p>
    <w:p w14:paraId="0AAC5880" w14:textId="77777777" w:rsidR="00000000" w:rsidRDefault="00DF19E8"/>
    <w:p w14:paraId="10CBE538" w14:textId="77777777" w:rsidR="00000000" w:rsidRDefault="00DF19E8">
      <w:pPr>
        <w:pStyle w:val="TOC21"/>
      </w:pPr>
      <w:r>
        <w:rPr>
          <w:rStyle w:val="TOC21"/>
        </w:rPr>
        <w:fldChar w:fldCharType="begin"/>
      </w:r>
      <w:r>
        <w:rPr>
          <w:rStyle w:val="TOC21"/>
        </w:rPr>
        <w:instrText xml:space="preserve"> TOC \t "Front Matter Heading,2,Appendix,2,heading 1,2,heading 3,4,Title,6,Heading 1,5,heading 2,3,Heading 5,1,Heading 9,1,Heading 4,1,Heading 8,1,Heading 3,</w:instrText>
      </w:r>
      <w:r>
        <w:rPr>
          <w:rStyle w:val="TOC21"/>
        </w:rPr>
        <w:instrText xml:space="preserve">1,Heading 2,1,Heading 7,1,Heading 6,1" \n 1-1 </w:instrText>
      </w:r>
      <w:r>
        <w:rPr>
          <w:rStyle w:val="TOC21"/>
        </w:rPr>
        <w:fldChar w:fldCharType="separate"/>
      </w:r>
      <w:r>
        <w:t>Introduction</w:t>
      </w:r>
      <w:r>
        <w:tab/>
      </w:r>
      <w:r>
        <w:rPr>
          <w:rStyle w:val="TOC21"/>
        </w:rPr>
        <w:fldChar w:fldCharType="begin"/>
      </w:r>
      <w:r>
        <w:rPr>
          <w:rStyle w:val="TOC21"/>
        </w:rPr>
        <w:instrText xml:space="preserve"> PAGEREF _TOC446 \h </w:instrText>
      </w:r>
      <w:r>
        <w:rPr>
          <w:rStyle w:val="TOC21"/>
        </w:rPr>
        <w:fldChar w:fldCharType="separate"/>
      </w:r>
      <w:r>
        <w:t>0</w:t>
      </w:r>
      <w:r>
        <w:rPr>
          <w:rStyle w:val="TOC21"/>
        </w:rPr>
        <w:fldChar w:fldCharType="end"/>
      </w:r>
    </w:p>
    <w:p w14:paraId="79254A17" w14:textId="77777777" w:rsidR="00000000" w:rsidRDefault="00DF19E8">
      <w:pPr>
        <w:pStyle w:val="TOC31"/>
      </w:pPr>
      <w:r>
        <w:t>How to Login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_TOC576 \h </w:instrText>
      </w:r>
      <w:r>
        <w:rPr>
          <w:rStyle w:val="TOC31"/>
        </w:rPr>
        <w:fldChar w:fldCharType="separate"/>
      </w:r>
      <w:r>
        <w:t>4</w:t>
      </w:r>
      <w:r>
        <w:rPr>
          <w:rStyle w:val="TOC31"/>
        </w:rPr>
        <w:fldChar w:fldCharType="end"/>
      </w:r>
    </w:p>
    <w:p w14:paraId="26984FC4" w14:textId="77777777" w:rsidR="00000000" w:rsidRDefault="00DF19E8">
      <w:pPr>
        <w:pStyle w:val="TOC31"/>
      </w:pPr>
      <w:r>
        <w:t>How to Navigate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_TOC1057 \h </w:instrText>
      </w:r>
      <w:r>
        <w:rPr>
          <w:rStyle w:val="TOC31"/>
        </w:rPr>
        <w:fldChar w:fldCharType="separate"/>
      </w:r>
      <w:r>
        <w:t>5</w:t>
      </w:r>
      <w:r>
        <w:rPr>
          <w:rStyle w:val="TOC31"/>
        </w:rPr>
        <w:fldChar w:fldCharType="end"/>
      </w:r>
    </w:p>
    <w:p w14:paraId="3C38CBF9" w14:textId="77777777" w:rsidR="00000000" w:rsidRDefault="00DF19E8">
      <w:pPr>
        <w:pStyle w:val="TOC31"/>
      </w:pPr>
      <w:r>
        <w:t>Sales and GP Tab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_TOC1946 \h </w:instrText>
      </w:r>
      <w:r>
        <w:rPr>
          <w:rStyle w:val="TOC31"/>
        </w:rPr>
        <w:fldChar w:fldCharType="separate"/>
      </w:r>
      <w:r>
        <w:t>6</w:t>
      </w:r>
      <w:r>
        <w:rPr>
          <w:rStyle w:val="TOC31"/>
        </w:rPr>
        <w:fldChar w:fldCharType="end"/>
      </w:r>
    </w:p>
    <w:p w14:paraId="69F5EB04" w14:textId="77777777" w:rsidR="00000000" w:rsidRDefault="00DF19E8">
      <w:pPr>
        <w:pStyle w:val="TOC31"/>
      </w:pPr>
      <w:r>
        <w:t>Generate Detailed Reports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_TOC2080 \h </w:instrText>
      </w:r>
      <w:r>
        <w:rPr>
          <w:rStyle w:val="TOC31"/>
        </w:rPr>
        <w:fldChar w:fldCharType="separate"/>
      </w:r>
      <w:r>
        <w:t>7</w:t>
      </w:r>
      <w:r>
        <w:rPr>
          <w:rStyle w:val="TOC31"/>
        </w:rPr>
        <w:fldChar w:fldCharType="end"/>
      </w:r>
    </w:p>
    <w:p w14:paraId="1A45F74F" w14:textId="77777777" w:rsidR="00000000" w:rsidRDefault="00DF19E8">
      <w:pPr>
        <w:pStyle w:val="TOC31"/>
      </w:pPr>
      <w:r>
        <w:t>Open Orders Tab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_TOC3064 \h </w:instrText>
      </w:r>
      <w:r>
        <w:rPr>
          <w:rStyle w:val="TOC31"/>
        </w:rPr>
        <w:fldChar w:fldCharType="separate"/>
      </w:r>
      <w:r>
        <w:t>9</w:t>
      </w:r>
      <w:r>
        <w:rPr>
          <w:rStyle w:val="TOC31"/>
        </w:rPr>
        <w:fldChar w:fldCharType="end"/>
      </w:r>
    </w:p>
    <w:p w14:paraId="092D5909" w14:textId="77777777" w:rsidR="00000000" w:rsidRDefault="00DF19E8">
      <w:pPr>
        <w:pStyle w:val="TOC31"/>
      </w:pPr>
      <w:r>
        <w:t>Open Orders Report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_TOC3387 \h </w:instrText>
      </w:r>
      <w:r>
        <w:rPr>
          <w:rStyle w:val="TOC31"/>
        </w:rPr>
        <w:fldChar w:fldCharType="separate"/>
      </w:r>
      <w:r>
        <w:t>10</w:t>
      </w:r>
      <w:r>
        <w:rPr>
          <w:rStyle w:val="TOC31"/>
        </w:rPr>
        <w:fldChar w:fldCharType="end"/>
      </w:r>
    </w:p>
    <w:p w14:paraId="2BBD5EC0" w14:textId="77777777" w:rsidR="00000000" w:rsidRDefault="00DF19E8">
      <w:pPr>
        <w:pStyle w:val="TOC31"/>
      </w:pPr>
      <w:r>
        <w:t>Customer Master Tab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_TOC5109 \h </w:instrText>
      </w:r>
      <w:r>
        <w:rPr>
          <w:rStyle w:val="TOC31"/>
        </w:rPr>
        <w:fldChar w:fldCharType="separate"/>
      </w:r>
      <w:r>
        <w:t>12</w:t>
      </w:r>
      <w:r>
        <w:rPr>
          <w:rStyle w:val="TOC31"/>
        </w:rPr>
        <w:fldChar w:fldCharType="end"/>
      </w:r>
    </w:p>
    <w:p w14:paraId="1AE8B33C" w14:textId="77777777" w:rsidR="00000000" w:rsidRDefault="00DF19E8">
      <w:pPr>
        <w:pStyle w:val="TOC31"/>
      </w:pPr>
      <w:r>
        <w:t>Pricing Reports Tab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_TOC5635 \h </w:instrText>
      </w:r>
      <w:r>
        <w:rPr>
          <w:rStyle w:val="TOC31"/>
        </w:rPr>
        <w:fldChar w:fldCharType="separate"/>
      </w:r>
      <w:r>
        <w:t>13</w:t>
      </w:r>
      <w:r>
        <w:rPr>
          <w:rStyle w:val="TOC31"/>
        </w:rPr>
        <w:fldChar w:fldCharType="end"/>
      </w:r>
    </w:p>
    <w:p w14:paraId="6C30C336" w14:textId="77777777" w:rsidR="00000000" w:rsidRDefault="00DF19E8">
      <w:pPr>
        <w:pStyle w:val="TOC31"/>
      </w:pPr>
      <w:r>
        <w:t>Drill By/Filter within a Detailed Report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_TOC7244 \h </w:instrText>
      </w:r>
      <w:r>
        <w:rPr>
          <w:rStyle w:val="TOC31"/>
        </w:rPr>
        <w:fldChar w:fldCharType="separate"/>
      </w:r>
      <w:r>
        <w:t>16</w:t>
      </w:r>
      <w:r>
        <w:rPr>
          <w:rStyle w:val="TOC31"/>
        </w:rPr>
        <w:fldChar w:fldCharType="end"/>
      </w:r>
    </w:p>
    <w:p w14:paraId="25BDD439" w14:textId="77777777" w:rsidR="00000000" w:rsidRDefault="00DF19E8">
      <w:pPr>
        <w:pStyle w:val="TOC31"/>
      </w:pPr>
      <w:r>
        <w:t>Dr</w:t>
      </w:r>
      <w:r>
        <w:t>ill By and Filter - within a Detailed Report continued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_TOC7754 \h </w:instrText>
      </w:r>
      <w:r>
        <w:rPr>
          <w:rStyle w:val="TOC31"/>
        </w:rPr>
        <w:fldChar w:fldCharType="separate"/>
      </w:r>
      <w:r>
        <w:t>17</w:t>
      </w:r>
      <w:r>
        <w:rPr>
          <w:rStyle w:val="TOC31"/>
        </w:rPr>
        <w:fldChar w:fldCharType="end"/>
      </w:r>
    </w:p>
    <w:p w14:paraId="7E834DDE" w14:textId="77777777" w:rsidR="00000000" w:rsidRDefault="00DF19E8">
      <w:pPr>
        <w:pStyle w:val="TOC31"/>
      </w:pPr>
      <w:r>
        <w:t>Find – within a Detailed Report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_TOC8202 \h </w:instrText>
      </w:r>
      <w:r>
        <w:rPr>
          <w:rStyle w:val="TOC31"/>
        </w:rPr>
        <w:fldChar w:fldCharType="separate"/>
      </w:r>
      <w:r>
        <w:t>18</w:t>
      </w:r>
      <w:r>
        <w:rPr>
          <w:rStyle w:val="TOC31"/>
        </w:rPr>
        <w:fldChar w:fldCharType="end"/>
      </w:r>
    </w:p>
    <w:p w14:paraId="0E4F4293" w14:textId="77777777" w:rsidR="00000000" w:rsidRDefault="00DF19E8">
      <w:pPr>
        <w:pStyle w:val="TOC31"/>
      </w:pPr>
      <w:r>
        <w:t>View Options – within a Detailed Report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_TOC8381 \h </w:instrText>
      </w:r>
      <w:r>
        <w:rPr>
          <w:rStyle w:val="TOC31"/>
        </w:rPr>
        <w:fldChar w:fldCharType="separate"/>
      </w:r>
      <w:r>
        <w:t>20</w:t>
      </w:r>
      <w:r>
        <w:rPr>
          <w:rStyle w:val="TOC31"/>
        </w:rPr>
        <w:fldChar w:fldCharType="end"/>
      </w:r>
    </w:p>
    <w:p w14:paraId="11B9BDDF" w14:textId="77777777" w:rsidR="00000000" w:rsidRDefault="00DF19E8">
      <w:pPr>
        <w:pStyle w:val="TOC31"/>
      </w:pPr>
      <w:r>
        <w:t>Snapshot – within a Detailed Report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</w:instrText>
      </w:r>
      <w:r>
        <w:rPr>
          <w:rStyle w:val="TOC31"/>
        </w:rPr>
        <w:instrText xml:space="preserve">OC8536 \h </w:instrText>
      </w:r>
      <w:r>
        <w:rPr>
          <w:rStyle w:val="TOC31"/>
        </w:rPr>
        <w:fldChar w:fldCharType="separate"/>
      </w:r>
      <w:r>
        <w:t>20</w:t>
      </w:r>
      <w:r>
        <w:rPr>
          <w:rStyle w:val="TOC31"/>
        </w:rPr>
        <w:fldChar w:fldCharType="end"/>
      </w:r>
    </w:p>
    <w:p w14:paraId="1DB5DDE5" w14:textId="77777777" w:rsidR="00000000" w:rsidRDefault="00DF19E8">
      <w:pPr>
        <w:pStyle w:val="TOC31"/>
      </w:pPr>
      <w:r>
        <w:t>Customized Reports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_TOC8776 \h </w:instrText>
      </w:r>
      <w:r>
        <w:rPr>
          <w:rStyle w:val="TOC31"/>
        </w:rPr>
        <w:fldChar w:fldCharType="separate"/>
      </w:r>
      <w:r>
        <w:t>21</w:t>
      </w:r>
      <w:r>
        <w:rPr>
          <w:rStyle w:val="TOC31"/>
        </w:rPr>
        <w:fldChar w:fldCharType="end"/>
      </w:r>
    </w:p>
    <w:p w14:paraId="650E5169" w14:textId="77777777" w:rsidR="00000000" w:rsidRDefault="00DF19E8">
      <w:pPr>
        <w:pStyle w:val="TOC31"/>
      </w:pPr>
      <w:r>
        <w:t>Save as – Generate the same Customized Report Automatically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_TOC9960 \h </w:instrText>
      </w:r>
      <w:r>
        <w:rPr>
          <w:rStyle w:val="TOC31"/>
        </w:rPr>
        <w:fldChar w:fldCharType="separate"/>
      </w:r>
      <w:r>
        <w:t>25</w:t>
      </w:r>
      <w:r>
        <w:rPr>
          <w:rStyle w:val="TOC31"/>
        </w:rPr>
        <w:fldChar w:fldCharType="end"/>
      </w:r>
    </w:p>
    <w:p w14:paraId="71562453" w14:textId="77777777" w:rsidR="00000000" w:rsidRDefault="00DF19E8">
      <w:pPr>
        <w:pStyle w:val="TOC31"/>
      </w:pPr>
      <w:r>
        <w:t>Print – within a Detailed Report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_TOC10510 \h </w:instrText>
      </w:r>
      <w:r>
        <w:rPr>
          <w:rStyle w:val="TOC31"/>
        </w:rPr>
        <w:fldChar w:fldCharType="separate"/>
      </w:r>
      <w:r>
        <w:t>27</w:t>
      </w:r>
      <w:r>
        <w:rPr>
          <w:rStyle w:val="TOC31"/>
        </w:rPr>
        <w:fldChar w:fldCharType="end"/>
      </w:r>
    </w:p>
    <w:p w14:paraId="10BC75AC" w14:textId="77777777" w:rsidR="00000000" w:rsidRDefault="00DF19E8">
      <w:pPr>
        <w:pStyle w:val="TOC31"/>
      </w:pPr>
      <w:r>
        <w:t>Save and Export Reports</w:t>
      </w:r>
      <w:r>
        <w:tab/>
      </w:r>
      <w:r>
        <w:rPr>
          <w:rStyle w:val="TOC31"/>
        </w:rPr>
        <w:fldChar w:fldCharType="begin"/>
      </w:r>
      <w:r>
        <w:rPr>
          <w:rStyle w:val="TOC31"/>
        </w:rPr>
        <w:instrText xml:space="preserve"> PAGEREF _TOC10829 \h </w:instrText>
      </w:r>
      <w:r>
        <w:rPr>
          <w:rStyle w:val="TOC31"/>
        </w:rPr>
        <w:fldChar w:fldCharType="separate"/>
      </w:r>
      <w:r>
        <w:t>28</w:t>
      </w:r>
      <w:r>
        <w:rPr>
          <w:rStyle w:val="TOC31"/>
        </w:rPr>
        <w:fldChar w:fldCharType="end"/>
      </w:r>
      <w:r>
        <w:rPr>
          <w:rStyle w:val="TOC31"/>
        </w:rPr>
        <w:fldChar w:fldCharType="end"/>
      </w:r>
    </w:p>
    <w:p w14:paraId="28FB0228" w14:textId="77777777" w:rsidR="00000000" w:rsidRDefault="00DF19E8">
      <w:pPr>
        <w:pStyle w:val="TOC31"/>
        <w:tabs>
          <w:tab w:val="clear" w:pos="9350"/>
          <w:tab w:val="right" w:leader="dot" w:pos="9340"/>
        </w:tabs>
      </w:pPr>
      <w:r>
        <w:t>Drill By/Filter within Detailed Reports</w:t>
      </w:r>
      <w:hyperlink w:anchor="TOC285549441" w:history="1">
        <w:r>
          <w:tab/>
        </w:r>
      </w:hyperlink>
      <w:r>
        <w:t>.14</w:t>
      </w:r>
    </w:p>
    <w:p w14:paraId="408E74A0" w14:textId="77777777" w:rsidR="00000000" w:rsidRDefault="00DF19E8">
      <w:pPr>
        <w:pStyle w:val="TOC31"/>
        <w:tabs>
          <w:tab w:val="clear" w:pos="9350"/>
          <w:tab w:val="right" w:leader="dot" w:pos="9340"/>
        </w:tabs>
      </w:pPr>
      <w:r>
        <w:t>Find</w:t>
      </w:r>
      <w:r>
        <w:tab/>
        <w:t>16</w:t>
      </w:r>
    </w:p>
    <w:p w14:paraId="341CEB87" w14:textId="77777777" w:rsidR="00000000" w:rsidRDefault="00DF19E8">
      <w:pPr>
        <w:pStyle w:val="TOC31"/>
        <w:tabs>
          <w:tab w:val="clear" w:pos="9350"/>
          <w:tab w:val="right" w:leader="dot" w:pos="9340"/>
        </w:tabs>
      </w:pPr>
      <w:r>
        <w:t>View/Snapshot</w:t>
      </w:r>
      <w:r>
        <w:tab/>
        <w:t>17</w:t>
      </w:r>
    </w:p>
    <w:p w14:paraId="548465DF" w14:textId="77777777" w:rsidR="00000000" w:rsidRDefault="00DF19E8">
      <w:pPr>
        <w:pStyle w:val="TOC31"/>
        <w:tabs>
          <w:tab w:val="clear" w:pos="9350"/>
          <w:tab w:val="right" w:leader="dot" w:pos="9340"/>
        </w:tabs>
      </w:pPr>
      <w:r>
        <w:t>Customized Reports</w:t>
      </w:r>
      <w:bookmarkStart w:id="0" w:name="TOC285549434"/>
      <w:bookmarkEnd w:id="0"/>
      <w:r>
        <w:tab/>
        <w:t>18</w:t>
      </w:r>
    </w:p>
    <w:p w14:paraId="7644EEF4" w14:textId="77777777" w:rsidR="00000000" w:rsidRDefault="00DF19E8">
      <w:pPr>
        <w:pStyle w:val="TOC31"/>
        <w:tabs>
          <w:tab w:val="clear" w:pos="9350"/>
          <w:tab w:val="right" w:leader="dot" w:pos="9340"/>
        </w:tabs>
      </w:pPr>
      <w:r>
        <w:t>Save as – Generate customized reports automatically</w:t>
      </w:r>
      <w:r>
        <w:tab/>
        <w:t>22</w:t>
      </w:r>
    </w:p>
    <w:p w14:paraId="4D9009C4" w14:textId="77777777" w:rsidR="00000000" w:rsidRDefault="00DF19E8">
      <w:pPr>
        <w:pStyle w:val="TOC31"/>
        <w:tabs>
          <w:tab w:val="clear" w:pos="9350"/>
          <w:tab w:val="right" w:leader="dot" w:pos="9340"/>
        </w:tabs>
      </w:pPr>
      <w:r>
        <w:t>Print</w:t>
      </w:r>
      <w:r>
        <w:tab/>
        <w:t>24</w:t>
      </w:r>
    </w:p>
    <w:p w14:paraId="29D37940" w14:textId="77777777" w:rsidR="00000000" w:rsidRDefault="00DF19E8">
      <w:pPr>
        <w:pStyle w:val="TOC31"/>
        <w:tabs>
          <w:tab w:val="clear" w:pos="9350"/>
          <w:tab w:val="right" w:leader="dot" w:pos="9340"/>
        </w:tabs>
      </w:pPr>
      <w:r>
        <w:t>Save and Export</w:t>
      </w:r>
      <w:r>
        <w:tab/>
        <w:t>25</w:t>
      </w:r>
    </w:p>
    <w:p w14:paraId="30DF45F2" w14:textId="77777777" w:rsidR="00000000" w:rsidRDefault="00DF19E8">
      <w:pPr>
        <w:pStyle w:val="FrontMatterHeading"/>
      </w:pPr>
    </w:p>
    <w:p w14:paraId="008B2983" w14:textId="77777777" w:rsidR="00000000" w:rsidRDefault="00DF19E8">
      <w:pPr>
        <w:pStyle w:val="FrontMatterHeading"/>
      </w:pPr>
    </w:p>
    <w:p w14:paraId="75C43CD6" w14:textId="77777777" w:rsidR="00000000" w:rsidRDefault="00DF19E8">
      <w:pPr>
        <w:pStyle w:val="FrontMatterHeading"/>
      </w:pPr>
    </w:p>
    <w:p w14:paraId="045ECB11" w14:textId="77777777" w:rsidR="00000000" w:rsidRDefault="00DF19E8">
      <w:pPr>
        <w:pStyle w:val="FrontMatterHeading"/>
      </w:pPr>
    </w:p>
    <w:p w14:paraId="43A10ACA" w14:textId="77777777" w:rsidR="00000000" w:rsidRDefault="00DF19E8">
      <w:pPr>
        <w:pStyle w:val="FrontMatterHeading"/>
      </w:pPr>
    </w:p>
    <w:p w14:paraId="1427C964" w14:textId="77777777" w:rsidR="00000000" w:rsidRDefault="00DF19E8">
      <w:pPr>
        <w:pStyle w:val="FrontMatterHeading"/>
      </w:pPr>
    </w:p>
    <w:p w14:paraId="5565CB48" w14:textId="77777777" w:rsidR="00000000" w:rsidRDefault="00DF19E8">
      <w:pPr>
        <w:pStyle w:val="FrontMatterHeading"/>
      </w:pPr>
    </w:p>
    <w:p w14:paraId="3D346DB6" w14:textId="77777777" w:rsidR="00000000" w:rsidRDefault="00DF19E8">
      <w:pPr>
        <w:pStyle w:val="FrontMatterHeading"/>
      </w:pPr>
    </w:p>
    <w:p w14:paraId="1F61AFD1" w14:textId="77777777" w:rsidR="00000000" w:rsidRDefault="00DF19E8">
      <w:pPr>
        <w:pStyle w:val="FreeForm"/>
      </w:pPr>
      <w:r>
        <w:br w:type="page"/>
      </w:r>
    </w:p>
    <w:p w14:paraId="59582F93" w14:textId="77777777" w:rsidR="00000000" w:rsidRDefault="00DF19E8">
      <w:pPr>
        <w:pStyle w:val="FrontMatterHeading"/>
      </w:pPr>
      <w:r>
        <w:t>Introduction</w:t>
      </w:r>
    </w:p>
    <w:p w14:paraId="272607A7" w14:textId="77777777" w:rsidR="00000000" w:rsidRDefault="00DF19E8">
      <w:pPr>
        <w:pStyle w:val="BodyText1"/>
        <w:ind w:left="0"/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This Job Aid contain</w:t>
      </w:r>
      <w:r>
        <w:t xml:space="preserve">s Quick Reference guides to help you better understand how to navigate the </w:t>
      </w:r>
      <w:proofErr w:type="spellStart"/>
      <w:r>
        <w:t>iTrakker</w:t>
      </w:r>
      <w:proofErr w:type="spellEnd"/>
      <w:r>
        <w:t xml:space="preserve"> application.</w:t>
      </w:r>
    </w:p>
    <w:p w14:paraId="79004A29" w14:textId="77777777" w:rsidR="00000000" w:rsidRDefault="00DF19E8">
      <w:pPr>
        <w:pStyle w:val="heading20"/>
      </w:pPr>
      <w:bookmarkStart w:id="1" w:name="_TOC576"/>
      <w:bookmarkStart w:id="2" w:name="TOC285549438"/>
      <w:bookmarkEnd w:id="1"/>
      <w:r>
        <w:lastRenderedPageBreak/>
        <w:t>How to Login</w:t>
      </w:r>
      <w:bookmarkEnd w:id="2"/>
    </w:p>
    <w:p w14:paraId="1B2A0573" w14:textId="77777777" w:rsidR="00000000" w:rsidRDefault="00DF19E8">
      <w:pPr>
        <w:pStyle w:val="ListNumber1"/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 xml:space="preserve">To access </w:t>
      </w:r>
      <w:proofErr w:type="spellStart"/>
      <w:r>
        <w:t>iTrakker</w:t>
      </w:r>
      <w:proofErr w:type="spellEnd"/>
      <w:r>
        <w:t xml:space="preserve"> go to Inside.Carefusion.com: </w:t>
      </w:r>
      <w:hyperlink r:id="rId18" w:history="1">
        <w:r>
          <w:rPr>
            <w:rStyle w:val="Hyperlink1"/>
          </w:rPr>
          <w:t>http://insid</w:t>
        </w:r>
        <w:r>
          <w:rPr>
            <w:rStyle w:val="Hyperlink1"/>
          </w:rPr>
          <w:t>e.carefusion.com/myteam/USSalesandSupport/Pages/home.aspx</w:t>
        </w:r>
      </w:hyperlink>
    </w:p>
    <w:p w14:paraId="361FDEAD" w14:textId="77777777" w:rsidR="00000000" w:rsidRDefault="00DF19E8">
      <w:pPr>
        <w:pStyle w:val="ListNumber1"/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proofErr w:type="gramStart"/>
      <w:r>
        <w:t>Click  the</w:t>
      </w:r>
      <w:proofErr w:type="gramEnd"/>
      <w:r>
        <w:t xml:space="preserve"> </w:t>
      </w:r>
      <w:proofErr w:type="spellStart"/>
      <w:r>
        <w:t>iTrakker</w:t>
      </w:r>
      <w:proofErr w:type="spellEnd"/>
      <w:r>
        <w:t xml:space="preserve"> (SIT &amp; </w:t>
      </w:r>
      <w:proofErr w:type="spellStart"/>
      <w:r>
        <w:t>Air</w:t>
      </w:r>
      <w:r>
        <w:rPr>
          <w:rFonts w:ascii="Verdana Italic" w:hAnsi="Verdana Italic"/>
        </w:rPr>
        <w:t>Life</w:t>
      </w:r>
      <w:proofErr w:type="spellEnd"/>
      <w:r>
        <w:t>™)</w:t>
      </w:r>
      <w:r>
        <w:rPr>
          <w:rFonts w:ascii="Verdana Italic" w:hAnsi="Verdana Italic"/>
        </w:rPr>
        <w:t xml:space="preserve"> </w:t>
      </w:r>
      <w:r>
        <w:t>Login button</w:t>
      </w:r>
    </w:p>
    <w:p w14:paraId="7FAE5AC6" w14:textId="77777777" w:rsidR="00000000" w:rsidRDefault="00DF19E8">
      <w:pPr>
        <w:pStyle w:val="ListNumber1"/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proofErr w:type="spellStart"/>
      <w:r>
        <w:t>iQuote</w:t>
      </w:r>
      <w:proofErr w:type="spellEnd"/>
      <w:r>
        <w:t xml:space="preserve"> and </w:t>
      </w:r>
      <w:proofErr w:type="spellStart"/>
      <w:r>
        <w:t>iTrakker</w:t>
      </w:r>
      <w:proofErr w:type="spellEnd"/>
      <w:r>
        <w:t xml:space="preserve"> are located in the same area on separate </w:t>
      </w:r>
      <w:proofErr w:type="gramStart"/>
      <w:r>
        <w:t>tabs</w:t>
      </w:r>
      <w:proofErr w:type="gramEnd"/>
    </w:p>
    <w:p w14:paraId="5EDD6C84" w14:textId="77777777" w:rsidR="00000000" w:rsidRDefault="00DF19E8">
      <w:pPr>
        <w:pStyle w:val="ListNumber1"/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SAP username or password is required (usually only required on the first daily lo</w:t>
      </w:r>
      <w:r>
        <w:t>gin)</w:t>
      </w:r>
    </w:p>
    <w:p w14:paraId="6F98F744" w14:textId="77777777" w:rsidR="00000000" w:rsidRDefault="00DF19E8">
      <w:pPr>
        <w:pStyle w:val="ListNumber1"/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 xml:space="preserve">  VPN is required.</w:t>
      </w:r>
    </w:p>
    <w:p w14:paraId="5A52DA72" w14:textId="77777777" w:rsidR="00000000" w:rsidRDefault="00DF19E8"/>
    <w:p w14:paraId="3793333D" w14:textId="77777777" w:rsidR="00000000" w:rsidRDefault="00DF19E8">
      <w:pPr>
        <w:ind w:left="2160" w:firstLine="720"/>
      </w:pPr>
      <w:r>
        <w:rPr>
          <w:noProof/>
          <w:lang w:val="en-US" w:eastAsia="en-US"/>
        </w:rPr>
      </w:r>
      <w:r>
        <w:pict w14:anchorId="3E34150B">
          <v:shape id="_x0000_s1027" style="width:149pt;height:68pt;mso-position-horizontal-relative:char;mso-position-vertical-relative:line" coordsize="21600,21600">
            <v:imagedata r:id="rId19" o:title=""/>
            <w10:anchorlock/>
          </v:shape>
        </w:pict>
      </w:r>
    </w:p>
    <w:p w14:paraId="25216D40" w14:textId="77777777" w:rsidR="00000000" w:rsidRDefault="00DF19E8"/>
    <w:p w14:paraId="0E68EBAC" w14:textId="77777777" w:rsidR="00000000" w:rsidRDefault="00DF19E8"/>
    <w:p w14:paraId="6A25DA88" w14:textId="77777777" w:rsidR="00000000" w:rsidRDefault="00DF19E8">
      <w:pPr>
        <w:pStyle w:val="ListNumber1"/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 xml:space="preserve">Login to SAP Portal </w:t>
      </w:r>
    </w:p>
    <w:p w14:paraId="493D8453" w14:textId="77777777" w:rsidR="00000000" w:rsidRDefault="00DF19E8">
      <w:pPr>
        <w:pStyle w:val="ListNumber1"/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 xml:space="preserve">Select the Business Intelligence tab </w:t>
      </w:r>
    </w:p>
    <w:p w14:paraId="580A33BA" w14:textId="77777777" w:rsidR="00000000" w:rsidRDefault="00DF19E8">
      <w:pPr>
        <w:pStyle w:val="ListNumber1"/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 xml:space="preserve">Select </w:t>
      </w:r>
      <w:proofErr w:type="spellStart"/>
      <w:r>
        <w:t>iTrakker</w:t>
      </w:r>
      <w:proofErr w:type="spellEnd"/>
      <w:r>
        <w:t xml:space="preserve"> from the Sales &amp; Contracts menu </w:t>
      </w:r>
      <w:proofErr w:type="gramStart"/>
      <w:r>
        <w:t>options</w:t>
      </w:r>
      <w:proofErr w:type="gramEnd"/>
    </w:p>
    <w:p w14:paraId="1A6F3CAA" w14:textId="77777777" w:rsidR="00000000" w:rsidRDefault="00DF19E8"/>
    <w:p w14:paraId="38771449" w14:textId="77777777" w:rsidR="00000000" w:rsidRDefault="00DF19E8"/>
    <w:p w14:paraId="4B51F5C8" w14:textId="77777777" w:rsidR="00000000" w:rsidRDefault="00DF19E8">
      <w:pPr>
        <w:ind w:left="1440" w:firstLine="720"/>
      </w:pPr>
      <w:r>
        <w:rPr>
          <w:noProof/>
          <w:lang w:val="en-US" w:eastAsia="en-US"/>
        </w:rPr>
      </w:r>
      <w:r>
        <w:pict w14:anchorId="0D45D12F">
          <v:shape id="_x0000_s1028" style="width:246pt;height:150pt;mso-position-horizontal-relative:char;mso-position-vertical-relative:line" coordsize="21600,21600">
            <v:imagedata r:id="rId20" o:title=""/>
            <w10:anchorlock/>
          </v:shape>
        </w:pict>
      </w:r>
    </w:p>
    <w:p w14:paraId="224EDB84" w14:textId="77777777" w:rsidR="00000000" w:rsidRDefault="00DF19E8"/>
    <w:p w14:paraId="464812F8" w14:textId="77777777" w:rsidR="00000000" w:rsidRDefault="00DF19E8"/>
    <w:p w14:paraId="560CA0E3" w14:textId="77777777" w:rsidR="00000000" w:rsidRDefault="00DF19E8"/>
    <w:p w14:paraId="3D851AC7" w14:textId="77777777" w:rsidR="00000000" w:rsidRDefault="00DF19E8">
      <w:pPr>
        <w:pStyle w:val="FreeForm"/>
      </w:pPr>
      <w:r>
        <w:br w:type="page"/>
      </w:r>
    </w:p>
    <w:p w14:paraId="45B6FC91" w14:textId="77777777" w:rsidR="00000000" w:rsidRDefault="00DF19E8">
      <w:pPr>
        <w:pStyle w:val="heading20"/>
      </w:pPr>
      <w:bookmarkStart w:id="3" w:name="_TOC1057"/>
      <w:bookmarkEnd w:id="3"/>
      <w:r>
        <w:t xml:space="preserve">How to Navigate </w:t>
      </w:r>
    </w:p>
    <w:p w14:paraId="1804302D" w14:textId="77777777" w:rsidR="00000000" w:rsidRDefault="00DF19E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general, there are four tabs </w:t>
      </w:r>
      <w:r>
        <w:rPr>
          <w:rFonts w:ascii="Verdana" w:hAnsi="Verdana"/>
          <w:sz w:val="22"/>
        </w:rPr>
        <w:t>(located at the top of the dashboard):</w:t>
      </w:r>
    </w:p>
    <w:p w14:paraId="73B8FE98" w14:textId="77777777" w:rsidR="00000000" w:rsidRDefault="00DF19E8"/>
    <w:p w14:paraId="1B0BFBAA" w14:textId="77777777" w:rsidR="00000000" w:rsidRDefault="00DF19E8"/>
    <w:p w14:paraId="35C278B5" w14:textId="77777777" w:rsidR="00000000" w:rsidRDefault="00DF19E8">
      <w:r>
        <w:rPr>
          <w:noProof/>
          <w:lang w:val="en-US" w:eastAsia="en-US"/>
        </w:rPr>
      </w:r>
      <w:r>
        <w:pict w14:anchorId="2D06C7AA">
          <v:shape id="_x0000_s1029" style="width:401pt;height:77pt;mso-position-horizontal-relative:char;mso-position-vertical-relative:line" coordsize="21600,21600">
            <v:imagedata r:id="rId21" o:title=""/>
            <w10:anchorlock/>
          </v:shape>
        </w:pict>
      </w:r>
    </w:p>
    <w:p w14:paraId="009D8A54" w14:textId="77777777" w:rsidR="00000000" w:rsidRDefault="00DF19E8"/>
    <w:p w14:paraId="36D07270" w14:textId="77777777" w:rsidR="00000000" w:rsidRDefault="00DF19E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Overview:</w:t>
      </w:r>
    </w:p>
    <w:p w14:paraId="75C2F5D2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535D7B5D" w14:textId="77777777" w:rsidR="00000000" w:rsidRDefault="00DF19E8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Sales and GP Tab</w:t>
      </w:r>
    </w:p>
    <w:p w14:paraId="44528536" w14:textId="77777777" w:rsidR="00000000" w:rsidRDefault="00DF19E8">
      <w:pPr>
        <w:pStyle w:val="ListParagraph"/>
        <w:ind w:left="1080"/>
        <w:rPr>
          <w:rFonts w:ascii="Verdana" w:hAnsi="Verdana"/>
          <w:sz w:val="22"/>
        </w:rPr>
      </w:pPr>
    </w:p>
    <w:p w14:paraId="2CCD4E12" w14:textId="77777777" w:rsidR="00000000" w:rsidRDefault="00DF19E8">
      <w:pPr>
        <w:pStyle w:val="ListParagraph"/>
        <w:numPr>
          <w:ilvl w:val="1"/>
          <w:numId w:val="5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six report button options in the </w:t>
      </w:r>
      <w:r>
        <w:rPr>
          <w:rFonts w:ascii="Verdana Italic" w:hAnsi="Verdana Italic"/>
          <w:sz w:val="22"/>
        </w:rPr>
        <w:t>Sales and GP</w:t>
      </w:r>
      <w:r>
        <w:rPr>
          <w:rFonts w:ascii="Verdana" w:hAnsi="Verdana"/>
          <w:sz w:val="22"/>
        </w:rPr>
        <w:t xml:space="preserve"> tab:  SAG, Product Hierarchy, GPO, IDN, Vendor, Sales Rep</w:t>
      </w:r>
    </w:p>
    <w:p w14:paraId="5B38E021" w14:textId="77777777" w:rsidR="00000000" w:rsidRDefault="00DF19E8">
      <w:pPr>
        <w:ind w:left="1440"/>
      </w:pPr>
    </w:p>
    <w:p w14:paraId="2FFB38CB" w14:textId="77777777" w:rsidR="00000000" w:rsidRDefault="00DF19E8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Orders Tab</w:t>
      </w:r>
    </w:p>
    <w:p w14:paraId="53BE7F50" w14:textId="77777777" w:rsidR="00000000" w:rsidRDefault="00DF19E8">
      <w:pPr>
        <w:pStyle w:val="ListParagraph"/>
        <w:ind w:left="1080"/>
        <w:rPr>
          <w:rFonts w:ascii="Verdana" w:hAnsi="Verdana"/>
          <w:sz w:val="22"/>
        </w:rPr>
      </w:pPr>
    </w:p>
    <w:p w14:paraId="4E270969" w14:textId="77777777" w:rsidR="00000000" w:rsidRDefault="00DF19E8">
      <w:pPr>
        <w:pStyle w:val="ListParagraph"/>
        <w:numPr>
          <w:ilvl w:val="1"/>
          <w:numId w:val="5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are five report bu</w:t>
      </w:r>
      <w:r>
        <w:rPr>
          <w:rFonts w:ascii="Verdana" w:hAnsi="Verdana"/>
          <w:sz w:val="22"/>
        </w:rPr>
        <w:t>tton options in the Open Orders report:  SAG, Material, GPO, IDN, Sales Rep</w:t>
      </w:r>
    </w:p>
    <w:p w14:paraId="4AA0E9D2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1A36ED9D" w14:textId="77777777" w:rsidR="00000000" w:rsidRDefault="00DF19E8">
      <w:pPr>
        <w:pStyle w:val="ListParagraph"/>
        <w:numPr>
          <w:ilvl w:val="1"/>
          <w:numId w:val="5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</w:t>
      </w:r>
      <w:r>
        <w:rPr>
          <w:rFonts w:ascii="Verdana Italic" w:hAnsi="Verdana Italic"/>
          <w:sz w:val="22"/>
        </w:rPr>
        <w:t>Open Orders</w:t>
      </w:r>
      <w:r>
        <w:rPr>
          <w:rFonts w:ascii="Verdana" w:hAnsi="Verdana"/>
          <w:sz w:val="22"/>
        </w:rPr>
        <w:t xml:space="preserve"> report button is located at the bottom of the </w:t>
      </w:r>
      <w:proofErr w:type="gramStart"/>
      <w:r>
        <w:rPr>
          <w:rFonts w:ascii="Verdana" w:hAnsi="Verdana"/>
          <w:sz w:val="22"/>
        </w:rPr>
        <w:t>dashboard</w:t>
      </w:r>
      <w:proofErr w:type="gramEnd"/>
    </w:p>
    <w:p w14:paraId="48466F16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51206AAB" w14:textId="77777777" w:rsidR="00000000" w:rsidRDefault="00DF19E8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Customer Master Tab</w:t>
      </w:r>
    </w:p>
    <w:p w14:paraId="63A90D7E" w14:textId="77777777" w:rsidR="00000000" w:rsidRDefault="00DF19E8">
      <w:pPr>
        <w:pStyle w:val="ListParagraph"/>
        <w:ind w:left="1080"/>
        <w:rPr>
          <w:rFonts w:ascii="Verdana" w:hAnsi="Verdana"/>
          <w:sz w:val="22"/>
        </w:rPr>
      </w:pPr>
    </w:p>
    <w:p w14:paraId="67777FC6" w14:textId="77777777" w:rsidR="00000000" w:rsidRDefault="00DF19E8">
      <w:pPr>
        <w:pStyle w:val="ListParagraph"/>
        <w:numPr>
          <w:ilvl w:val="1"/>
          <w:numId w:val="5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button generates a list of the Sales Rep’s customers </w:t>
      </w:r>
    </w:p>
    <w:p w14:paraId="6E6DC96F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04D5A6DB" w14:textId="77777777" w:rsidR="00000000" w:rsidRDefault="00DF19E8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Pricing Reports Tab (This</w:t>
      </w:r>
      <w:r>
        <w:rPr>
          <w:rFonts w:ascii="Verdana" w:hAnsi="Verdana"/>
          <w:sz w:val="22"/>
        </w:rPr>
        <w:t xml:space="preserve"> tab is in development.)</w:t>
      </w:r>
    </w:p>
    <w:p w14:paraId="136ED908" w14:textId="77777777" w:rsidR="00000000" w:rsidRDefault="00DF19E8">
      <w:pPr>
        <w:pStyle w:val="ListParagraph"/>
        <w:ind w:left="1080"/>
        <w:rPr>
          <w:rFonts w:ascii="Verdana" w:hAnsi="Verdana"/>
          <w:sz w:val="22"/>
        </w:rPr>
      </w:pPr>
    </w:p>
    <w:p w14:paraId="1E88C799" w14:textId="77777777" w:rsidR="00000000" w:rsidRDefault="00DF19E8">
      <w:pPr>
        <w:pStyle w:val="ListParagraph"/>
        <w:numPr>
          <w:ilvl w:val="1"/>
          <w:numId w:val="5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Price by Material – view contract pricing of a specific material for all customers</w:t>
      </w:r>
    </w:p>
    <w:p w14:paraId="005DFB33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307A7300" w14:textId="77777777" w:rsidR="00000000" w:rsidRDefault="00DF19E8">
      <w:pPr>
        <w:pStyle w:val="ListParagraph"/>
        <w:numPr>
          <w:ilvl w:val="1"/>
          <w:numId w:val="5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Price by Sold To – view contract pricing of all materials for a single </w:t>
      </w:r>
      <w:proofErr w:type="gramStart"/>
      <w:r>
        <w:rPr>
          <w:rFonts w:ascii="Verdana" w:hAnsi="Verdana"/>
          <w:sz w:val="22"/>
        </w:rPr>
        <w:t>customer</w:t>
      </w:r>
      <w:proofErr w:type="gramEnd"/>
    </w:p>
    <w:p w14:paraId="649A8591" w14:textId="77777777" w:rsidR="00000000" w:rsidRDefault="00DF19E8"/>
    <w:p w14:paraId="1702E73E" w14:textId="77777777" w:rsidR="00000000" w:rsidRDefault="00DF19E8">
      <w:pPr>
        <w:pStyle w:val="ListParagraph"/>
        <w:numPr>
          <w:ilvl w:val="1"/>
          <w:numId w:val="5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Price Expiration Detailed Report – view pricing contracts that wi</w:t>
      </w:r>
      <w:r>
        <w:rPr>
          <w:rFonts w:ascii="Verdana" w:hAnsi="Verdana"/>
          <w:sz w:val="22"/>
        </w:rPr>
        <w:t xml:space="preserve">ll expire within 120 </w:t>
      </w:r>
      <w:proofErr w:type="gramStart"/>
      <w:r>
        <w:rPr>
          <w:rFonts w:ascii="Verdana" w:hAnsi="Verdana"/>
          <w:sz w:val="22"/>
        </w:rPr>
        <w:t>days</w:t>
      </w:r>
      <w:proofErr w:type="gramEnd"/>
    </w:p>
    <w:p w14:paraId="656DE7A6" w14:textId="77777777" w:rsidR="00000000" w:rsidRDefault="00DF19E8"/>
    <w:p w14:paraId="445CB900" w14:textId="77777777" w:rsidR="00000000" w:rsidRDefault="00DF19E8">
      <w:pPr>
        <w:pStyle w:val="ListParagraph"/>
        <w:numPr>
          <w:ilvl w:val="1"/>
          <w:numId w:val="5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Master Price List – view existing pricing for all </w:t>
      </w:r>
      <w:proofErr w:type="gramStart"/>
      <w:r>
        <w:rPr>
          <w:rFonts w:ascii="Verdana" w:hAnsi="Verdana"/>
          <w:sz w:val="22"/>
        </w:rPr>
        <w:t>materials</w:t>
      </w:r>
      <w:proofErr w:type="gramEnd"/>
    </w:p>
    <w:p w14:paraId="34320BD8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7EFD24F2" w14:textId="77777777" w:rsidR="00000000" w:rsidRDefault="00DF19E8"/>
    <w:p w14:paraId="507F630E" w14:textId="77777777" w:rsidR="00000000" w:rsidRDefault="00DF19E8">
      <w:pPr>
        <w:spacing w:after="200" w:line="276" w:lineRule="auto"/>
      </w:pPr>
    </w:p>
    <w:p w14:paraId="4207F5C4" w14:textId="77777777" w:rsidR="00000000" w:rsidRDefault="00DF19E8">
      <w:pPr>
        <w:pStyle w:val="heading20"/>
      </w:pPr>
      <w:bookmarkStart w:id="4" w:name="_TOC1946"/>
      <w:bookmarkEnd w:id="4"/>
      <w:r>
        <w:t>Sales and GP Tab</w:t>
      </w:r>
    </w:p>
    <w:p w14:paraId="466C2656" w14:textId="77777777" w:rsidR="00000000" w:rsidRDefault="00DF19E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six report options in the </w:t>
      </w:r>
      <w:r>
        <w:rPr>
          <w:rFonts w:ascii="Verdana Italic" w:hAnsi="Verdana Italic"/>
          <w:sz w:val="22"/>
        </w:rPr>
        <w:t>Sales and GP</w:t>
      </w:r>
      <w:r>
        <w:rPr>
          <w:rFonts w:ascii="Verdana" w:hAnsi="Verdana"/>
          <w:sz w:val="22"/>
        </w:rPr>
        <w:t xml:space="preserve"> tab:  </w:t>
      </w:r>
    </w:p>
    <w:p w14:paraId="3E078BAE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42867544" w14:textId="77777777" w:rsidR="00000000" w:rsidRDefault="00DF19E8">
      <w:pPr>
        <w:pStyle w:val="ListParagraph"/>
        <w:numPr>
          <w:ilvl w:val="0"/>
          <w:numId w:val="6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SAG</w:t>
      </w:r>
    </w:p>
    <w:p w14:paraId="3B4D907D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29ACDCA2" w14:textId="77777777" w:rsidR="00000000" w:rsidRDefault="00DF19E8">
      <w:pPr>
        <w:pStyle w:val="ListParagraph"/>
        <w:numPr>
          <w:ilvl w:val="0"/>
          <w:numId w:val="6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Product Hierarchy</w:t>
      </w:r>
    </w:p>
    <w:p w14:paraId="679908CB" w14:textId="77777777" w:rsidR="00000000" w:rsidRDefault="00DF19E8"/>
    <w:p w14:paraId="74F33AB2" w14:textId="77777777" w:rsidR="00000000" w:rsidRDefault="00DF19E8">
      <w:pPr>
        <w:pStyle w:val="ListParagraph"/>
        <w:numPr>
          <w:ilvl w:val="0"/>
          <w:numId w:val="6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GPO</w:t>
      </w:r>
    </w:p>
    <w:p w14:paraId="321FAE88" w14:textId="77777777" w:rsidR="00000000" w:rsidRDefault="00DF19E8"/>
    <w:p w14:paraId="04777898" w14:textId="77777777" w:rsidR="00000000" w:rsidRDefault="00DF19E8">
      <w:pPr>
        <w:pStyle w:val="ListParagraph"/>
        <w:numPr>
          <w:ilvl w:val="0"/>
          <w:numId w:val="6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IDN</w:t>
      </w:r>
    </w:p>
    <w:p w14:paraId="765A02E2" w14:textId="77777777" w:rsidR="00000000" w:rsidRDefault="00DF19E8"/>
    <w:p w14:paraId="762D839F" w14:textId="77777777" w:rsidR="00000000" w:rsidRDefault="00DF19E8">
      <w:pPr>
        <w:pStyle w:val="ListParagraph"/>
        <w:numPr>
          <w:ilvl w:val="0"/>
          <w:numId w:val="6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Vendor</w:t>
      </w:r>
    </w:p>
    <w:p w14:paraId="4B1F5DC7" w14:textId="77777777" w:rsidR="00000000" w:rsidRDefault="00DF19E8"/>
    <w:p w14:paraId="0D5D6E3E" w14:textId="77777777" w:rsidR="00000000" w:rsidRDefault="00DF19E8">
      <w:pPr>
        <w:pStyle w:val="ListParagraph"/>
        <w:numPr>
          <w:ilvl w:val="0"/>
          <w:numId w:val="6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Sales Rep</w:t>
      </w:r>
    </w:p>
    <w:p w14:paraId="545AF6EC" w14:textId="77777777" w:rsidR="00000000" w:rsidRDefault="00DF19E8">
      <w:pPr>
        <w:jc w:val="center"/>
      </w:pPr>
      <w:r>
        <w:rPr>
          <w:noProof/>
          <w:lang w:val="en-US" w:eastAsia="en-US"/>
        </w:rPr>
      </w:r>
      <w:r>
        <w:pict w14:anchorId="7C06CC1B">
          <v:shape id="_x0000_s1030" style="width:90pt;height:119pt;mso-position-horizontal-relative:char;mso-position-vertical-relative:line" coordsize="21600,21600">
            <v:imagedata r:id="rId22" o:title=""/>
            <w10:anchorlock/>
          </v:shape>
        </w:pict>
      </w:r>
    </w:p>
    <w:p w14:paraId="40BF90A1" w14:textId="77777777" w:rsidR="00000000" w:rsidRDefault="00DF19E8">
      <w:pPr>
        <w:jc w:val="center"/>
      </w:pPr>
    </w:p>
    <w:p w14:paraId="101C429D" w14:textId="77777777" w:rsidR="00000000" w:rsidRDefault="00DF19E8">
      <w:pPr>
        <w:jc w:val="center"/>
      </w:pPr>
    </w:p>
    <w:p w14:paraId="27343783" w14:textId="77777777" w:rsidR="00000000" w:rsidRDefault="00DF19E8">
      <w:pPr>
        <w:jc w:val="center"/>
      </w:pPr>
      <w:r>
        <w:rPr>
          <w:noProof/>
          <w:lang w:val="en-US" w:eastAsia="en-US"/>
        </w:rPr>
      </w:r>
      <w:r>
        <w:pict w14:anchorId="2BD11BE0">
          <v:shape id="_x0000_s1031" style="width:417pt;height:209pt;mso-position-horizontal-relative:char;mso-position-vertical-relative:line" coordsize="21600,21600">
            <v:imagedata r:id="rId23" o:title=""/>
            <w10:anchorlock/>
          </v:shape>
        </w:pict>
      </w:r>
    </w:p>
    <w:p w14:paraId="19425217" w14:textId="77777777" w:rsidR="00000000" w:rsidRDefault="00DF19E8">
      <w:pPr>
        <w:pStyle w:val="FreeForm"/>
      </w:pPr>
      <w:r>
        <w:br w:type="page"/>
      </w:r>
    </w:p>
    <w:p w14:paraId="531E2245" w14:textId="77777777" w:rsidR="00000000" w:rsidRDefault="00DF19E8">
      <w:pPr>
        <w:pStyle w:val="heading20"/>
      </w:pPr>
      <w:bookmarkStart w:id="5" w:name="_TOC2080"/>
      <w:bookmarkEnd w:id="5"/>
      <w:r>
        <w:t>Generate Detailed Reports</w:t>
      </w:r>
    </w:p>
    <w:p w14:paraId="46158968" w14:textId="77777777" w:rsidR="00000000" w:rsidRDefault="00DF19E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Detailed Reports:</w:t>
      </w:r>
    </w:p>
    <w:p w14:paraId="43453A8A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51E39F37" w14:textId="77777777" w:rsidR="00000000" w:rsidRDefault="00DF19E8">
      <w:pPr>
        <w:pStyle w:val="ListParagraph"/>
        <w:numPr>
          <w:ilvl w:val="0"/>
          <w:numId w:val="7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 the </w:t>
      </w:r>
      <w:r>
        <w:rPr>
          <w:rFonts w:ascii="Verdana Italic" w:hAnsi="Verdana Italic"/>
          <w:sz w:val="22"/>
        </w:rPr>
        <w:t>Sales and GP</w:t>
      </w:r>
      <w:r>
        <w:rPr>
          <w:rFonts w:ascii="Verdana" w:hAnsi="Verdana"/>
          <w:sz w:val="22"/>
        </w:rPr>
        <w:t xml:space="preserve"> tab (located at the top of the dashboard – first tab)</w:t>
      </w:r>
    </w:p>
    <w:p w14:paraId="245FEE14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0F3D3ABA" w14:textId="77777777" w:rsidR="00000000" w:rsidRDefault="00DF19E8">
      <w:pPr>
        <w:pStyle w:val="ListParagraph"/>
        <w:ind w:left="1800"/>
        <w:jc w:val="center"/>
        <w:rPr>
          <w:rFonts w:ascii="Verdana" w:hAnsi="Verdana"/>
          <w:sz w:val="22"/>
        </w:rPr>
      </w:pPr>
      <w:r>
        <w:rPr>
          <w:noProof/>
          <w:lang w:val="en-US" w:eastAsia="en-US"/>
        </w:rPr>
      </w:r>
      <w:r>
        <w:pict w14:anchorId="102721CA">
          <v:shape id="_x0000_s1032" style="width:80pt;height:18pt;mso-position-horizontal-relative:char;mso-position-vertical-relative:line" coordsize="21600,21600">
            <v:imagedata r:id="rId24" o:title=""/>
            <w10:anchorlock/>
          </v:shape>
        </w:pict>
      </w:r>
    </w:p>
    <w:p w14:paraId="3B02B3A8" w14:textId="77777777" w:rsidR="00000000" w:rsidRDefault="00DF19E8"/>
    <w:p w14:paraId="71B315CF" w14:textId="77777777" w:rsidR="00000000" w:rsidRDefault="00DF19E8">
      <w:pPr>
        <w:pStyle w:val="ListParagraph"/>
        <w:numPr>
          <w:ilvl w:val="0"/>
          <w:numId w:val="7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 the appropriate </w:t>
      </w:r>
      <w:r>
        <w:rPr>
          <w:rFonts w:ascii="Verdana Italic" w:hAnsi="Verdana Italic"/>
          <w:sz w:val="22"/>
        </w:rPr>
        <w:t>Sales and GP</w:t>
      </w:r>
      <w:r>
        <w:rPr>
          <w:rFonts w:ascii="Verdana" w:hAnsi="Verdana"/>
          <w:sz w:val="22"/>
        </w:rPr>
        <w:t xml:space="preserve"> button (left column report o</w:t>
      </w:r>
      <w:r>
        <w:rPr>
          <w:rFonts w:ascii="Verdana" w:hAnsi="Verdana"/>
          <w:sz w:val="22"/>
        </w:rPr>
        <w:t>ptions)</w:t>
      </w:r>
    </w:p>
    <w:p w14:paraId="7E58A7F9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2A30EC60" w14:textId="77777777" w:rsidR="00000000" w:rsidRDefault="00DF19E8">
      <w:pPr>
        <w:pStyle w:val="ListParagraph"/>
        <w:ind w:left="1800"/>
        <w:jc w:val="center"/>
        <w:rPr>
          <w:rFonts w:ascii="Verdana" w:hAnsi="Verdana"/>
          <w:sz w:val="22"/>
        </w:rPr>
      </w:pPr>
      <w:r>
        <w:rPr>
          <w:noProof/>
          <w:lang w:val="en-US" w:eastAsia="en-US"/>
        </w:rPr>
      </w:r>
      <w:r>
        <w:pict w14:anchorId="48480BD0">
          <v:shape id="_x0000_s1033" style="width:84pt;height:97pt;mso-position-horizontal-relative:char;mso-position-vertical-relative:line" coordsize="21600,21600">
            <v:imagedata r:id="rId25" o:title=""/>
            <w10:anchorlock/>
          </v:shape>
        </w:pict>
      </w:r>
    </w:p>
    <w:p w14:paraId="31E8EE86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501367BD" w14:textId="77777777" w:rsidR="00000000" w:rsidRDefault="00DF19E8">
      <w:pPr>
        <w:pStyle w:val="ListParagraph"/>
        <w:numPr>
          <w:ilvl w:val="0"/>
          <w:numId w:val="7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 the time parameter – month, quarter or </w:t>
      </w:r>
      <w:proofErr w:type="gramStart"/>
      <w:r>
        <w:rPr>
          <w:rFonts w:ascii="Verdana" w:hAnsi="Verdana"/>
          <w:sz w:val="22"/>
        </w:rPr>
        <w:t>year</w:t>
      </w:r>
      <w:proofErr w:type="gramEnd"/>
    </w:p>
    <w:p w14:paraId="137FAE6E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2453739A" w14:textId="77777777" w:rsidR="00000000" w:rsidRDefault="00DF19E8">
      <w:pPr>
        <w:pStyle w:val="ListParagraph"/>
        <w:ind w:left="1800"/>
        <w:jc w:val="center"/>
        <w:rPr>
          <w:rFonts w:ascii="Verdana" w:hAnsi="Verdana"/>
          <w:sz w:val="22"/>
        </w:rPr>
      </w:pPr>
      <w:r>
        <w:rPr>
          <w:noProof/>
          <w:lang w:val="en-US" w:eastAsia="en-US"/>
        </w:rPr>
      </w:r>
      <w:r>
        <w:pict w14:anchorId="0EFA04B4">
          <v:shape id="_x0000_s1034" style="width:199pt;height:26pt;mso-position-horizontal-relative:char;mso-position-vertical-relative:line" coordsize="21600,21600">
            <v:imagedata r:id="rId26" o:title=""/>
            <w10:anchorlock/>
          </v:shape>
        </w:pict>
      </w:r>
    </w:p>
    <w:p w14:paraId="308692EB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35BF0F26" w14:textId="77777777" w:rsidR="00000000" w:rsidRDefault="00DF19E8">
      <w:pPr>
        <w:pStyle w:val="ListParagraph"/>
        <w:numPr>
          <w:ilvl w:val="0"/>
          <w:numId w:val="7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Click the detailed report button at the bottom of the screen.  The report displays in a new window.</w:t>
      </w:r>
    </w:p>
    <w:p w14:paraId="7DB4ED1B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20F92FE1" w14:textId="77777777" w:rsidR="00000000" w:rsidRDefault="00DF19E8">
      <w:pPr>
        <w:pStyle w:val="ListParagraph"/>
        <w:ind w:left="1800"/>
        <w:jc w:val="center"/>
        <w:rPr>
          <w:rFonts w:ascii="Verdana" w:hAnsi="Verdana"/>
          <w:sz w:val="22"/>
        </w:rPr>
      </w:pPr>
      <w:r>
        <w:rPr>
          <w:noProof/>
          <w:lang w:val="en-US" w:eastAsia="en-US"/>
        </w:rPr>
      </w:r>
      <w:r>
        <w:pict w14:anchorId="28933493">
          <v:shape id="_x0000_s1035" style="width:188pt;height:32pt;mso-position-horizontal-relative:char;mso-position-vertical-relative:line" coordsize="21600,21600">
            <v:imagedata r:id="rId27" o:title=""/>
            <w10:anchorlock/>
          </v:shape>
        </w:pict>
      </w:r>
    </w:p>
    <w:p w14:paraId="12AE8303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4BE4CD60" w14:textId="77777777" w:rsidR="00000000" w:rsidRDefault="00DF19E8">
      <w:pPr>
        <w:spacing w:after="200" w:line="276" w:lineRule="auto"/>
        <w:rPr>
          <w:rFonts w:ascii="Verdana Bold" w:hAnsi="Verdana Bold"/>
        </w:rPr>
      </w:pPr>
      <w:r>
        <w:rPr>
          <w:rFonts w:ascii="Verdana Bold" w:hAnsi="Verdana Bold"/>
        </w:rPr>
        <w:t>Noti</w:t>
      </w:r>
      <w:r>
        <w:rPr>
          <w:rFonts w:ascii="Verdana Bold" w:hAnsi="Verdana Bold"/>
        </w:rPr>
        <w:t>ce:</w:t>
      </w:r>
      <w:r>
        <w:t xml:space="preserve">  There are tabs at the bottom of each report generated. </w:t>
      </w:r>
    </w:p>
    <w:p w14:paraId="23A7BA10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7499B7A6" w14:textId="77777777" w:rsidR="00000000" w:rsidRDefault="00DF19E8">
      <w:pPr>
        <w:pStyle w:val="ListParagraph"/>
        <w:rPr>
          <w:rFonts w:ascii="Verdana" w:hAnsi="Verdana"/>
          <w:sz w:val="22"/>
        </w:rPr>
      </w:pPr>
      <w:r>
        <w:rPr>
          <w:noProof/>
          <w:lang w:val="en-US" w:eastAsia="en-US"/>
        </w:rPr>
      </w:r>
      <w:r>
        <w:pict w14:anchorId="3254B44F">
          <v:shape id="_x0000_s1036" style="width:374pt;height:37pt;mso-position-horizontal-relative:char;mso-position-vertical-relative:line" coordsize="21600,21600">
            <v:imagedata r:id="rId28" o:title=""/>
            <w10:anchorlock/>
          </v:shape>
        </w:pict>
      </w:r>
    </w:p>
    <w:p w14:paraId="48275237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2789EC03" w14:textId="77777777" w:rsidR="00000000" w:rsidRDefault="00DF19E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Sales and GP detailed report features a </w:t>
      </w:r>
      <w:r>
        <w:rPr>
          <w:rFonts w:ascii="Verdana Italic" w:hAnsi="Verdana Italic"/>
          <w:sz w:val="22"/>
        </w:rPr>
        <w:t>Materials</w:t>
      </w:r>
      <w:r>
        <w:rPr>
          <w:rFonts w:ascii="Verdana" w:hAnsi="Verdana"/>
          <w:sz w:val="22"/>
        </w:rPr>
        <w:t xml:space="preserve"> tab.</w:t>
      </w:r>
    </w:p>
    <w:p w14:paraId="712FF55F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57E525E3" w14:textId="77777777" w:rsidR="00000000" w:rsidRDefault="00DF19E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the equivalent of the daily sales report (for direct sales only):</w:t>
      </w:r>
    </w:p>
    <w:p w14:paraId="0CEB505B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3A767333" w14:textId="77777777" w:rsidR="00000000" w:rsidRDefault="00DF19E8">
      <w:pPr>
        <w:pStyle w:val="ListParagraph"/>
        <w:numPr>
          <w:ilvl w:val="1"/>
          <w:numId w:val="4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Select the Sales and GP Tab</w:t>
      </w:r>
    </w:p>
    <w:p w14:paraId="6D2E3195" w14:textId="77777777" w:rsidR="00000000" w:rsidRDefault="00DF19E8">
      <w:pPr>
        <w:pStyle w:val="ListParagraph"/>
        <w:ind w:left="1440"/>
        <w:rPr>
          <w:rFonts w:ascii="Verdana" w:hAnsi="Verdana"/>
          <w:sz w:val="22"/>
        </w:rPr>
      </w:pPr>
    </w:p>
    <w:p w14:paraId="20311AF7" w14:textId="77777777" w:rsidR="00000000" w:rsidRDefault="00DF19E8">
      <w:pPr>
        <w:pStyle w:val="ListParagraph"/>
        <w:numPr>
          <w:ilvl w:val="1"/>
          <w:numId w:val="4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Select the SAG button</w:t>
      </w:r>
    </w:p>
    <w:p w14:paraId="16E436B2" w14:textId="77777777" w:rsidR="00000000" w:rsidRDefault="00DF19E8"/>
    <w:p w14:paraId="4C1310A6" w14:textId="77777777" w:rsidR="00000000" w:rsidRDefault="00DF19E8">
      <w:pPr>
        <w:pStyle w:val="ListParagraph"/>
        <w:numPr>
          <w:ilvl w:val="1"/>
          <w:numId w:val="4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 the time parameter option </w:t>
      </w:r>
      <w:proofErr w:type="gramStart"/>
      <w:r>
        <w:rPr>
          <w:rFonts w:ascii="Verdana" w:hAnsi="Verdana"/>
          <w:sz w:val="22"/>
        </w:rPr>
        <w:t>button</w:t>
      </w:r>
      <w:proofErr w:type="gramEnd"/>
    </w:p>
    <w:p w14:paraId="12727CCF" w14:textId="77777777" w:rsidR="00000000" w:rsidRDefault="00DF19E8"/>
    <w:p w14:paraId="4D2AD622" w14:textId="77777777" w:rsidR="00000000" w:rsidRDefault="00DF19E8">
      <w:pPr>
        <w:pStyle w:val="ListParagraph"/>
        <w:numPr>
          <w:ilvl w:val="1"/>
          <w:numId w:val="4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Click the Sales by SAG Detailed Report button</w:t>
      </w:r>
    </w:p>
    <w:p w14:paraId="7F65B462" w14:textId="77777777" w:rsidR="00000000" w:rsidRDefault="00DF19E8"/>
    <w:p w14:paraId="7BC6123A" w14:textId="77777777" w:rsidR="00000000" w:rsidRDefault="00DF19E8">
      <w:pPr>
        <w:pStyle w:val="ListParagraph"/>
        <w:numPr>
          <w:ilvl w:val="1"/>
          <w:numId w:val="4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Select the Materials tab (located at the bottom)</w:t>
      </w:r>
      <w:r>
        <w:rPr>
          <w:rFonts w:ascii="Verdana" w:hAnsi="Verdana"/>
          <w:sz w:val="22"/>
        </w:rPr>
        <w:tab/>
      </w:r>
      <w:r>
        <w:rPr>
          <w:noProof/>
          <w:lang w:val="en-US" w:eastAsia="en-US"/>
        </w:rPr>
      </w:r>
      <w:r>
        <w:pict w14:anchorId="76960A6B">
          <v:shape id="_x0000_s1037" style="width:92pt;height:24pt;mso-position-horizontal-relative:char;mso-position-vertical-relative:line" coordsize="21600,21600">
            <v:imagedata r:id="rId29" o:title=""/>
            <w10:anchorlock/>
          </v:shape>
        </w:pict>
      </w:r>
    </w:p>
    <w:p w14:paraId="78B63A5F" w14:textId="77777777" w:rsidR="00000000" w:rsidRDefault="00DF19E8">
      <w:pPr>
        <w:pStyle w:val="ListNumber1"/>
      </w:pPr>
    </w:p>
    <w:p w14:paraId="01EA3FBC" w14:textId="77777777" w:rsidR="00000000" w:rsidRDefault="00DF19E8">
      <w:pPr>
        <w:spacing w:after="200" w:line="276" w:lineRule="auto"/>
      </w:pPr>
      <w:r>
        <w:rPr>
          <w:noProof/>
          <w:lang w:val="en-US" w:eastAsia="en-US"/>
        </w:rPr>
      </w:r>
      <w:r>
        <w:pict w14:anchorId="751AB543">
          <v:shape id="_x0000_s1038" style="width:328pt;height:180pt;mso-position-horizontal-relative:char;mso-position-vertical-relative:line" coordsize="21600,21600">
            <v:imagedata r:id="rId23" o:title=""/>
            <w10:anchorlock/>
          </v:shape>
        </w:pict>
      </w:r>
    </w:p>
    <w:p w14:paraId="129BAE18" w14:textId="77777777" w:rsidR="00000000" w:rsidRDefault="00DF19E8">
      <w:pPr>
        <w:spacing w:after="200" w:line="276" w:lineRule="auto"/>
      </w:pPr>
    </w:p>
    <w:p w14:paraId="79729B4B" w14:textId="77777777" w:rsidR="00000000" w:rsidRDefault="00DF19E8">
      <w:pPr>
        <w:spacing w:after="200" w:line="276" w:lineRule="auto"/>
        <w:jc w:val="center"/>
      </w:pPr>
      <w:r>
        <w:rPr>
          <w:noProof/>
          <w:lang w:val="en-US" w:eastAsia="en-US"/>
        </w:rPr>
      </w:r>
      <w:r>
        <w:pict w14:anchorId="1CA8B810">
          <v:shape id="_x0000_s1039" style="width:391pt;height:23pt;mso-position-horizontal-relative:char;mso-position-vertical-relative:line" coordsize="21600,21600">
            <v:imagedata r:id="rId30" o:title=""/>
            <w10:anchorlock/>
          </v:shape>
        </w:pict>
      </w:r>
    </w:p>
    <w:p w14:paraId="3CBC9584" w14:textId="77777777" w:rsidR="00000000" w:rsidRDefault="00DF19E8">
      <w:pPr>
        <w:spacing w:after="200" w:line="276" w:lineRule="auto"/>
        <w:jc w:val="center"/>
      </w:pPr>
      <w:r>
        <w:rPr>
          <w:noProof/>
          <w:lang w:val="en-US" w:eastAsia="en-US"/>
        </w:rPr>
      </w:r>
      <w:r>
        <w:pict w14:anchorId="0FAA06DF">
          <v:shape id="_x0000_s1040" style="width:374pt;height:31pt;mso-position-horizontal-relative:char;mso-position-vertical-relative:line" coordsize="21600,21600">
            <v:imagedata r:id="rId31" o:title=""/>
            <w10:anchorlock/>
          </v:shape>
        </w:pict>
      </w:r>
    </w:p>
    <w:p w14:paraId="29C0B9CD" w14:textId="77777777" w:rsidR="00000000" w:rsidRDefault="00DF19E8">
      <w:pPr>
        <w:spacing w:after="200" w:line="276" w:lineRule="auto"/>
      </w:pPr>
    </w:p>
    <w:p w14:paraId="61A4C6EF" w14:textId="77777777" w:rsidR="00000000" w:rsidRDefault="00DF19E8">
      <w:pPr>
        <w:spacing w:after="200" w:line="276" w:lineRule="auto"/>
        <w:rPr>
          <w:rFonts w:ascii="Verdana Bold" w:hAnsi="Verdana Bold"/>
        </w:rPr>
      </w:pPr>
    </w:p>
    <w:p w14:paraId="0970BA62" w14:textId="77777777" w:rsidR="00000000" w:rsidRDefault="00DF19E8">
      <w:pPr>
        <w:spacing w:after="200" w:line="276" w:lineRule="auto"/>
      </w:pPr>
      <w:r>
        <w:rPr>
          <w:rFonts w:ascii="Verdana Bold" w:hAnsi="Verdana Bold"/>
        </w:rPr>
        <w:t>Notice:</w:t>
      </w:r>
      <w:r>
        <w:t xml:space="preserve">  Reports are displayed with Sales, GP$, Margin for the selected time parameter.  The example below is listed by month.  </w:t>
      </w:r>
    </w:p>
    <w:p w14:paraId="44AB093C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708E0F25" w14:textId="77777777" w:rsidR="00000000" w:rsidRDefault="00DF19E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 Italic" w:hAnsi="Verdana Italic"/>
          <w:sz w:val="22"/>
        </w:rPr>
        <w:t>Scroll</w:t>
      </w:r>
      <w:r>
        <w:rPr>
          <w:rFonts w:ascii="Verdana" w:hAnsi="Verdana"/>
          <w:sz w:val="22"/>
        </w:rPr>
        <w:t xml:space="preserve"> to the right (to the end of the report) to see the Last 12 Months data</w:t>
      </w:r>
    </w:p>
    <w:p w14:paraId="14E8022B" w14:textId="77777777" w:rsidR="00000000" w:rsidRDefault="00DF19E8">
      <w:pPr>
        <w:spacing w:after="200" w:line="276" w:lineRule="auto"/>
      </w:pPr>
      <w:r>
        <w:rPr>
          <w:noProof/>
          <w:lang w:val="en-US" w:eastAsia="en-US"/>
        </w:rPr>
      </w:r>
      <w:r>
        <w:pict w14:anchorId="08D65050">
          <v:shape id="_x0000_s1041" style="width:465pt;height:69pt;mso-position-horizontal-relative:char;mso-position-vertical-relative:line" coordsize="21600,21600">
            <v:imagedata r:id="rId32" o:title=""/>
            <w10:anchorlock/>
          </v:shape>
        </w:pict>
      </w:r>
    </w:p>
    <w:p w14:paraId="23A7EBB0" w14:textId="77777777" w:rsidR="00000000" w:rsidRDefault="00DF19E8">
      <w:pPr>
        <w:pStyle w:val="heading20"/>
      </w:pPr>
      <w:r>
        <w:lastRenderedPageBreak/>
        <w:t>Open Orders Tab</w:t>
      </w:r>
    </w:p>
    <w:p w14:paraId="7C097E06" w14:textId="77777777" w:rsidR="00000000" w:rsidRDefault="00DF19E8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five report button options in the Open Orders report:  </w:t>
      </w:r>
    </w:p>
    <w:p w14:paraId="1334AA23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666FC13A" w14:textId="77777777" w:rsidR="00000000" w:rsidRDefault="00DF19E8">
      <w:pPr>
        <w:pStyle w:val="ListParagraph"/>
        <w:numPr>
          <w:ilvl w:val="1"/>
          <w:numId w:val="9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SAG</w:t>
      </w:r>
    </w:p>
    <w:p w14:paraId="6854B6F8" w14:textId="77777777" w:rsidR="00000000" w:rsidRDefault="00DF19E8">
      <w:pPr>
        <w:pStyle w:val="ListParagraph"/>
        <w:ind w:left="1440"/>
        <w:rPr>
          <w:rFonts w:ascii="Verdana" w:hAnsi="Verdana"/>
          <w:sz w:val="22"/>
        </w:rPr>
      </w:pPr>
    </w:p>
    <w:p w14:paraId="14FC2D53" w14:textId="77777777" w:rsidR="00000000" w:rsidRDefault="00DF19E8">
      <w:pPr>
        <w:pStyle w:val="ListParagraph"/>
        <w:numPr>
          <w:ilvl w:val="1"/>
          <w:numId w:val="9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Material</w:t>
      </w:r>
    </w:p>
    <w:p w14:paraId="29638BD7" w14:textId="77777777" w:rsidR="00000000" w:rsidRDefault="00DF19E8"/>
    <w:p w14:paraId="6AF883E8" w14:textId="77777777" w:rsidR="00000000" w:rsidRDefault="00DF19E8">
      <w:pPr>
        <w:pStyle w:val="ListParagraph"/>
        <w:numPr>
          <w:ilvl w:val="1"/>
          <w:numId w:val="9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GPO</w:t>
      </w:r>
    </w:p>
    <w:p w14:paraId="5AE93C16" w14:textId="77777777" w:rsidR="00000000" w:rsidRDefault="00DF19E8"/>
    <w:p w14:paraId="40B30BE8" w14:textId="77777777" w:rsidR="00000000" w:rsidRDefault="00DF19E8">
      <w:pPr>
        <w:pStyle w:val="ListParagraph"/>
        <w:numPr>
          <w:ilvl w:val="1"/>
          <w:numId w:val="9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IDN</w:t>
      </w:r>
    </w:p>
    <w:p w14:paraId="2FDC9D0C" w14:textId="77777777" w:rsidR="00000000" w:rsidRDefault="00DF19E8"/>
    <w:p w14:paraId="3D81A010" w14:textId="77777777" w:rsidR="00000000" w:rsidRDefault="00DF19E8">
      <w:pPr>
        <w:pStyle w:val="ListParagraph"/>
        <w:numPr>
          <w:ilvl w:val="1"/>
          <w:numId w:val="9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Sales Rep</w:t>
      </w:r>
    </w:p>
    <w:p w14:paraId="30E66353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117D3502" w14:textId="77777777" w:rsidR="00000000" w:rsidRDefault="00DF19E8">
      <w:pPr>
        <w:pStyle w:val="ListParagraph"/>
        <w:ind w:left="1440"/>
        <w:rPr>
          <w:rFonts w:ascii="Verdana" w:hAnsi="Verdana"/>
          <w:sz w:val="22"/>
        </w:rPr>
      </w:pPr>
    </w:p>
    <w:p w14:paraId="0B6736A4" w14:textId="77777777" w:rsidR="00000000" w:rsidRDefault="00DF19E8">
      <w:pPr>
        <w:spacing w:after="200" w:line="276" w:lineRule="auto"/>
      </w:pPr>
      <w:r>
        <w:rPr>
          <w:noProof/>
          <w:lang w:val="en-US" w:eastAsia="en-US"/>
        </w:rPr>
      </w:r>
      <w:r>
        <w:pict w14:anchorId="20D3C27D">
          <v:shape id="_x0000_s1042" style="width:468pt;height:278pt;mso-position-horizontal-relative:char;mso-position-vertical-relative:line" coordsize="21600,21600">
            <v:imagedata r:id="rId33" o:title=""/>
            <w10:anchorlock/>
          </v:shape>
        </w:pict>
      </w:r>
    </w:p>
    <w:p w14:paraId="11A7EBCD" w14:textId="77777777" w:rsidR="00000000" w:rsidRDefault="00DF19E8">
      <w:pPr>
        <w:spacing w:after="200" w:line="276" w:lineRule="auto"/>
      </w:pPr>
      <w:r>
        <w:rPr>
          <w:rFonts w:ascii="Verdana Bold" w:hAnsi="Verdana Bold"/>
        </w:rPr>
        <w:t>Note:</w:t>
      </w:r>
      <w:r>
        <w:t xml:space="preserve">  To generate detailed reports, follow the same available/applicable steps:</w:t>
      </w:r>
    </w:p>
    <w:p w14:paraId="720DD01E" w14:textId="77777777" w:rsidR="00000000" w:rsidRDefault="00DF19E8">
      <w:pPr>
        <w:spacing w:after="200" w:line="276" w:lineRule="auto"/>
        <w:ind w:firstLine="720"/>
      </w:pPr>
      <w:r>
        <w:t>1. Select the Open Or</w:t>
      </w:r>
      <w:r>
        <w:t>ders Tab</w:t>
      </w:r>
    </w:p>
    <w:p w14:paraId="16F5F507" w14:textId="77777777" w:rsidR="00000000" w:rsidRDefault="00DF19E8">
      <w:pPr>
        <w:spacing w:after="200" w:line="276" w:lineRule="auto"/>
        <w:ind w:firstLine="720"/>
      </w:pPr>
      <w:r>
        <w:t>2. Select the appropriate report button</w:t>
      </w:r>
    </w:p>
    <w:p w14:paraId="74C5D732" w14:textId="77777777" w:rsidR="00000000" w:rsidRDefault="00DF19E8">
      <w:pPr>
        <w:spacing w:after="200" w:line="276" w:lineRule="auto"/>
        <w:ind w:firstLine="720"/>
      </w:pPr>
      <w:r>
        <w:t xml:space="preserve">3. Select the appropriate output option button </w:t>
      </w:r>
    </w:p>
    <w:p w14:paraId="64DD8835" w14:textId="77777777" w:rsidR="00000000" w:rsidRDefault="00DF19E8">
      <w:pPr>
        <w:pStyle w:val="FreeForm"/>
        <w:rPr>
          <w:sz w:val="24"/>
        </w:rPr>
      </w:pPr>
      <w:r>
        <w:br w:type="page"/>
      </w:r>
    </w:p>
    <w:p w14:paraId="40376475" w14:textId="77777777" w:rsidR="00000000" w:rsidRDefault="00DF19E8">
      <w:pPr>
        <w:pStyle w:val="heading20"/>
      </w:pPr>
      <w:r>
        <w:t xml:space="preserve">Open Orders Report </w:t>
      </w:r>
    </w:p>
    <w:p w14:paraId="2815BFC9" w14:textId="77777777" w:rsidR="00000000" w:rsidRDefault="00DF19E8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</w:t>
      </w:r>
      <w:r>
        <w:rPr>
          <w:rFonts w:ascii="Verdana Italic" w:hAnsi="Verdana Italic"/>
          <w:sz w:val="22"/>
        </w:rPr>
        <w:t>Open Orders Detailed Report – All Customers</w:t>
      </w:r>
      <w:r>
        <w:rPr>
          <w:rFonts w:ascii="Verdana" w:hAnsi="Verdana"/>
          <w:sz w:val="22"/>
        </w:rPr>
        <w:t xml:space="preserve"> button is located at the bottom of the </w:t>
      </w:r>
      <w:proofErr w:type="gramStart"/>
      <w:r>
        <w:rPr>
          <w:rFonts w:ascii="Verdana" w:hAnsi="Verdana"/>
          <w:sz w:val="22"/>
        </w:rPr>
        <w:t>dashboard</w:t>
      </w:r>
      <w:proofErr w:type="gramEnd"/>
    </w:p>
    <w:p w14:paraId="656B4F58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60CFCE31" w14:textId="77777777" w:rsidR="00000000" w:rsidRDefault="00DF19E8">
      <w:pPr>
        <w:spacing w:after="200" w:line="276" w:lineRule="auto"/>
        <w:ind w:firstLine="720"/>
      </w:pPr>
      <w:r>
        <w:t>1. Select the Open Orders Tab</w:t>
      </w:r>
    </w:p>
    <w:p w14:paraId="1F2604DF" w14:textId="77777777" w:rsidR="00000000" w:rsidRDefault="00DF19E8">
      <w:pPr>
        <w:spacing w:after="200" w:line="276" w:lineRule="auto"/>
        <w:ind w:firstLine="720"/>
      </w:pPr>
      <w:r>
        <w:t>2. Select</w:t>
      </w:r>
      <w:r>
        <w:t xml:space="preserve"> the appropriate report button</w:t>
      </w:r>
    </w:p>
    <w:p w14:paraId="1095950A" w14:textId="77777777" w:rsidR="00000000" w:rsidRDefault="00DF19E8">
      <w:pPr>
        <w:spacing w:after="200" w:line="276" w:lineRule="auto"/>
        <w:ind w:firstLine="720"/>
        <w:rPr>
          <w:lang w:val="en-US"/>
        </w:rPr>
      </w:pPr>
      <w:r>
        <w:t xml:space="preserve">3. Select the </w:t>
      </w:r>
      <w:r>
        <w:rPr>
          <w:rFonts w:ascii="Verdana Italic" w:hAnsi="Verdana Italic"/>
        </w:rPr>
        <w:t>Open Orders Detailed Report – All Customers</w:t>
      </w:r>
      <w:r>
        <w:t xml:space="preserve"> button</w:t>
      </w:r>
      <w:r>
        <w:rPr>
          <w:lang w:val="en-US"/>
        </w:rPr>
        <w:t xml:space="preserve"> </w:t>
      </w:r>
    </w:p>
    <w:p w14:paraId="558352AF" w14:textId="77777777" w:rsidR="00000000" w:rsidRDefault="00DF19E8">
      <w:pPr>
        <w:spacing w:after="200" w:line="276" w:lineRule="auto"/>
        <w:ind w:firstLine="720"/>
      </w:pPr>
    </w:p>
    <w:p w14:paraId="2A07EA4D" w14:textId="77777777" w:rsidR="00000000" w:rsidRDefault="00DF19E8">
      <w:pPr>
        <w:spacing w:after="200" w:line="276" w:lineRule="auto"/>
        <w:ind w:firstLine="720"/>
      </w:pPr>
      <w:r>
        <w:rPr>
          <w:noProof/>
          <w:lang w:val="en-US" w:eastAsia="en-US"/>
        </w:rPr>
      </w:r>
      <w:r>
        <w:pict w14:anchorId="76D8FC70">
          <v:shape id="_x0000_s1043" style="width:176pt;height:23pt;mso-position-horizontal-relative:char;mso-position-vertical-relative:line" coordsize="21600,21600">
            <v:imagedata r:id="rId34" o:title=""/>
            <w10:anchorlock/>
          </v:shape>
        </w:pict>
      </w:r>
    </w:p>
    <w:p w14:paraId="0CB466F0" w14:textId="77777777" w:rsidR="00000000" w:rsidRDefault="00DF19E8">
      <w:pPr>
        <w:spacing w:after="200" w:line="276" w:lineRule="auto"/>
        <w:ind w:firstLine="720"/>
      </w:pPr>
    </w:p>
    <w:p w14:paraId="7FDDCC4A" w14:textId="77777777" w:rsidR="00000000" w:rsidRDefault="00DF19E8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</w:t>
      </w:r>
      <w:r>
        <w:rPr>
          <w:rFonts w:ascii="Verdana Italic" w:hAnsi="Verdana Italic"/>
          <w:sz w:val="22"/>
        </w:rPr>
        <w:t>Open Orders Detailed Report</w:t>
      </w:r>
      <w:r>
        <w:rPr>
          <w:rFonts w:ascii="Verdana" w:hAnsi="Verdana"/>
          <w:sz w:val="22"/>
        </w:rPr>
        <w:t>:</w:t>
      </w:r>
    </w:p>
    <w:p w14:paraId="7AF3418B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61266BB4" w14:textId="77777777" w:rsidR="00000000" w:rsidRDefault="00DF19E8">
      <w:pPr>
        <w:pStyle w:val="ListParagraph"/>
        <w:numPr>
          <w:ilvl w:val="1"/>
          <w:numId w:val="9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Shows all orders placed but have not been fully processed to show up on the Sales and GP repor</w:t>
      </w:r>
      <w:r>
        <w:rPr>
          <w:rFonts w:ascii="Verdana" w:hAnsi="Verdana"/>
          <w:sz w:val="22"/>
        </w:rPr>
        <w:t>t (This does not mean there is an issue with the order)</w:t>
      </w:r>
    </w:p>
    <w:p w14:paraId="19FEBC1F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5C83C208" w14:textId="77777777" w:rsidR="00000000" w:rsidRDefault="00DF19E8">
      <w:pPr>
        <w:pStyle w:val="ListParagraph"/>
        <w:numPr>
          <w:ilvl w:val="1"/>
          <w:numId w:val="9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Provides the field with more visibility and reduces the need to call Customer </w:t>
      </w:r>
      <w:proofErr w:type="gramStart"/>
      <w:r>
        <w:rPr>
          <w:rFonts w:ascii="Verdana" w:hAnsi="Verdana"/>
          <w:sz w:val="22"/>
        </w:rPr>
        <w:t>Service</w:t>
      </w:r>
      <w:proofErr w:type="gramEnd"/>
    </w:p>
    <w:p w14:paraId="45B7A5C4" w14:textId="77777777" w:rsidR="00000000" w:rsidRDefault="00DF19E8"/>
    <w:p w14:paraId="315F2985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2AC89A93" w14:textId="77777777" w:rsidR="00000000" w:rsidRDefault="00DF19E8">
      <w:pPr>
        <w:pStyle w:val="ListParagraph"/>
        <w:rPr>
          <w:rFonts w:ascii="Verdana" w:hAnsi="Verdana"/>
          <w:sz w:val="22"/>
        </w:rPr>
      </w:pPr>
      <w:r>
        <w:rPr>
          <w:noProof/>
          <w:lang w:val="en-US" w:eastAsia="en-US"/>
        </w:rPr>
      </w:r>
      <w:r>
        <w:pict w14:anchorId="7D595C61">
          <v:shape id="_x0000_s1044" style="width:143pt;height:22pt;mso-position-horizontal-relative:char;mso-position-vertical-relative:line" coordsize="21600,21600">
            <v:imagedata r:id="rId35" o:title=""/>
            <w10:anchorlock/>
          </v:shape>
        </w:pict>
      </w:r>
    </w:p>
    <w:p w14:paraId="6CDEC946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39DC7465" w14:textId="77777777" w:rsidR="00000000" w:rsidRDefault="00DF19E8">
      <w:pPr>
        <w:ind w:firstLine="720"/>
      </w:pPr>
    </w:p>
    <w:p w14:paraId="596A2B2B" w14:textId="77777777" w:rsidR="00000000" w:rsidRDefault="00DF19E8">
      <w:pPr>
        <w:ind w:firstLine="720"/>
      </w:pPr>
      <w:r>
        <w:rPr>
          <w:noProof/>
          <w:lang w:val="en-US" w:eastAsia="en-US"/>
        </w:rPr>
      </w:r>
      <w:r>
        <w:pict w14:anchorId="6839F3A4">
          <v:shape id="_x0000_s1045" style="width:374pt;height:30pt;mso-position-horizontal-relative:char;mso-position-vertical-relative:line" coordsize="21600,21600">
            <v:imagedata r:id="rId36" o:title=""/>
            <w10:anchorlock/>
          </v:shape>
        </w:pict>
      </w:r>
    </w:p>
    <w:p w14:paraId="590700B6" w14:textId="77777777" w:rsidR="00000000" w:rsidRDefault="00DF19E8"/>
    <w:p w14:paraId="7CB33C20" w14:textId="77777777" w:rsidR="00000000" w:rsidRDefault="00DF19E8">
      <w:pPr>
        <w:pStyle w:val="FreeForm"/>
        <w:rPr>
          <w:b/>
        </w:rPr>
      </w:pPr>
      <w:r>
        <w:br w:type="page"/>
      </w:r>
    </w:p>
    <w:p w14:paraId="15470C47" w14:textId="77777777" w:rsidR="00000000" w:rsidRDefault="00DF19E8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</w:t>
      </w:r>
      <w:r>
        <w:rPr>
          <w:rFonts w:ascii="Verdana Italic" w:hAnsi="Verdana Italic"/>
          <w:sz w:val="22"/>
        </w:rPr>
        <w:t>Open Orders Detailed Report – All Customers</w:t>
      </w:r>
      <w:r>
        <w:rPr>
          <w:rFonts w:ascii="Verdana" w:hAnsi="Verdana"/>
          <w:sz w:val="22"/>
        </w:rPr>
        <w:t xml:space="preserve"> </w:t>
      </w:r>
    </w:p>
    <w:p w14:paraId="61AECF5E" w14:textId="77777777" w:rsidR="00000000" w:rsidRDefault="00DF19E8">
      <w:pPr>
        <w:ind w:firstLine="720"/>
        <w:rPr>
          <w:rFonts w:ascii="Verdana Bold" w:hAnsi="Verdana Bold"/>
        </w:rPr>
      </w:pPr>
    </w:p>
    <w:p w14:paraId="0A56363F" w14:textId="77777777" w:rsidR="00000000" w:rsidRDefault="00DF19E8">
      <w:pPr>
        <w:ind w:firstLine="720"/>
        <w:rPr>
          <w:rFonts w:ascii="Verdana Bold" w:hAnsi="Verdana Bold"/>
        </w:rPr>
      </w:pPr>
    </w:p>
    <w:p w14:paraId="286BD459" w14:textId="77777777" w:rsidR="00000000" w:rsidRDefault="00DF19E8">
      <w:pPr>
        <w:ind w:firstLine="720"/>
        <w:rPr>
          <w:rFonts w:ascii="Verdana Bold" w:hAnsi="Verdana Bold"/>
        </w:rPr>
      </w:pPr>
      <w:r>
        <w:rPr>
          <w:rFonts w:ascii="Verdana Bold" w:hAnsi="Verdana Bold"/>
        </w:rPr>
        <w:t>Definitions:</w:t>
      </w:r>
    </w:p>
    <w:p w14:paraId="4BBE1C6B" w14:textId="77777777" w:rsidR="00000000" w:rsidRDefault="00DF19E8"/>
    <w:p w14:paraId="575516A7" w14:textId="77777777" w:rsidR="00000000" w:rsidRDefault="00DF19E8"/>
    <w:p w14:paraId="7652E014" w14:textId="77777777" w:rsidR="00000000" w:rsidRDefault="00DF19E8">
      <w:pPr>
        <w:pStyle w:val="ListParagraph"/>
        <w:numPr>
          <w:ilvl w:val="0"/>
          <w:numId w:val="13"/>
        </w:numPr>
        <w:tabs>
          <w:tab w:val="clear" w:pos="360"/>
          <w:tab w:val="num" w:pos="1080"/>
        </w:tabs>
        <w:ind w:left="1080" w:hanging="360"/>
        <w:rPr>
          <w:rFonts w:ascii="Verdana" w:hAnsi="Verdana"/>
          <w:sz w:val="22"/>
        </w:rPr>
      </w:pPr>
      <w:r>
        <w:rPr>
          <w:rFonts w:ascii="Verdana Bold" w:hAnsi="Verdana Bold"/>
          <w:sz w:val="22"/>
        </w:rPr>
        <w:t>Billing Blocks</w:t>
      </w:r>
      <w:r>
        <w:rPr>
          <w:rFonts w:ascii="Verdana" w:hAnsi="Verdana"/>
          <w:sz w:val="22"/>
        </w:rPr>
        <w:t xml:space="preserve"> </w:t>
      </w:r>
    </w:p>
    <w:p w14:paraId="646B502E" w14:textId="77777777" w:rsidR="00000000" w:rsidRDefault="00DF19E8">
      <w:pPr>
        <w:pStyle w:val="ListParagraph"/>
        <w:ind w:left="1080"/>
        <w:rPr>
          <w:rFonts w:ascii="Verdana" w:hAnsi="Verdana"/>
          <w:sz w:val="22"/>
        </w:rPr>
      </w:pPr>
    </w:p>
    <w:p w14:paraId="03EFEABA" w14:textId="77777777" w:rsidR="00000000" w:rsidRDefault="00DF19E8">
      <w:pPr>
        <w:pStyle w:val="ListParagraph"/>
        <w:numPr>
          <w:ilvl w:val="1"/>
          <w:numId w:val="13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order has shipped but we are unable to generate the invoice due a variety of reasons.  The vast majority is the price is below floor and Customer Service must manual check each one of these.  This slows down the proce</w:t>
      </w:r>
      <w:r>
        <w:rPr>
          <w:rFonts w:ascii="Verdana" w:hAnsi="Verdana"/>
          <w:sz w:val="22"/>
        </w:rPr>
        <w:t xml:space="preserve">ss. These will be processed once the information is verified.  The possible impact to the customer is a delayed invoice, but no impact to deliver of product.  </w:t>
      </w:r>
    </w:p>
    <w:p w14:paraId="260C9845" w14:textId="77777777" w:rsidR="00000000" w:rsidRDefault="00DF19E8"/>
    <w:p w14:paraId="4C3A5978" w14:textId="77777777" w:rsidR="00000000" w:rsidRDefault="00DF19E8"/>
    <w:p w14:paraId="75873897" w14:textId="77777777" w:rsidR="00000000" w:rsidRDefault="00DF19E8">
      <w:pPr>
        <w:pStyle w:val="ListParagraph"/>
        <w:numPr>
          <w:ilvl w:val="0"/>
          <w:numId w:val="13"/>
        </w:numPr>
        <w:tabs>
          <w:tab w:val="clear" w:pos="360"/>
          <w:tab w:val="num" w:pos="1080"/>
        </w:tabs>
        <w:ind w:left="1080" w:hanging="360"/>
        <w:rPr>
          <w:rFonts w:ascii="Verdana" w:hAnsi="Verdana"/>
          <w:sz w:val="22"/>
        </w:rPr>
      </w:pPr>
      <w:r>
        <w:rPr>
          <w:rFonts w:ascii="Verdana Bold" w:hAnsi="Verdana Bold"/>
          <w:sz w:val="22"/>
        </w:rPr>
        <w:t>Open Orders</w:t>
      </w:r>
      <w:r>
        <w:rPr>
          <w:rFonts w:ascii="Verdana" w:hAnsi="Verdana"/>
          <w:sz w:val="22"/>
        </w:rPr>
        <w:t xml:space="preserve"> </w:t>
      </w:r>
    </w:p>
    <w:p w14:paraId="5F92FD8D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2515FE70" w14:textId="77777777" w:rsidR="00000000" w:rsidRDefault="00DF19E8">
      <w:pPr>
        <w:pStyle w:val="ListParagraph"/>
        <w:numPr>
          <w:ilvl w:val="1"/>
          <w:numId w:val="13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order has been placed, but not processed.  This does not mean there are issu</w:t>
      </w:r>
      <w:r>
        <w:rPr>
          <w:rFonts w:ascii="Verdana" w:hAnsi="Verdana"/>
          <w:sz w:val="22"/>
        </w:rPr>
        <w:t xml:space="preserve">es with the order.  It is more of a timing issues and calling customer service will not speed up the process.  They are included in the report so sales can see we have received the order.  </w:t>
      </w:r>
    </w:p>
    <w:p w14:paraId="57CEDDF6" w14:textId="77777777" w:rsidR="00000000" w:rsidRDefault="00DF19E8">
      <w:pPr>
        <w:pStyle w:val="ListParagraph"/>
        <w:ind w:left="1080"/>
        <w:rPr>
          <w:rFonts w:ascii="Verdana" w:hAnsi="Verdana"/>
          <w:sz w:val="22"/>
        </w:rPr>
      </w:pPr>
    </w:p>
    <w:p w14:paraId="362606F3" w14:textId="77777777" w:rsidR="00000000" w:rsidRDefault="00DF19E8">
      <w:pPr>
        <w:pStyle w:val="ListParagraph"/>
        <w:ind w:left="1080"/>
        <w:rPr>
          <w:rFonts w:ascii="Verdana" w:hAnsi="Verdana"/>
          <w:sz w:val="22"/>
        </w:rPr>
      </w:pPr>
    </w:p>
    <w:p w14:paraId="6BE57749" w14:textId="77777777" w:rsidR="00000000" w:rsidRDefault="00DF19E8">
      <w:pPr>
        <w:pStyle w:val="ListParagraph"/>
        <w:numPr>
          <w:ilvl w:val="0"/>
          <w:numId w:val="13"/>
        </w:numPr>
        <w:tabs>
          <w:tab w:val="clear" w:pos="360"/>
          <w:tab w:val="num" w:pos="1080"/>
        </w:tabs>
        <w:ind w:left="1080" w:hanging="360"/>
        <w:rPr>
          <w:rFonts w:ascii="Verdana" w:hAnsi="Verdana"/>
          <w:sz w:val="22"/>
        </w:rPr>
      </w:pPr>
      <w:r>
        <w:rPr>
          <w:rFonts w:ascii="Verdana Bold" w:hAnsi="Verdana Bold"/>
          <w:sz w:val="22"/>
        </w:rPr>
        <w:t>Partial Shipment</w:t>
      </w:r>
    </w:p>
    <w:p w14:paraId="5D1E11A5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6597D6F5" w14:textId="77777777" w:rsidR="00000000" w:rsidRDefault="00DF19E8">
      <w:pPr>
        <w:pStyle w:val="ListParagraph"/>
        <w:numPr>
          <w:ilvl w:val="1"/>
          <w:numId w:val="13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order was not filled.  </w:t>
      </w:r>
    </w:p>
    <w:p w14:paraId="0D1E640D" w14:textId="77777777" w:rsidR="00000000" w:rsidRDefault="00DF19E8"/>
    <w:p w14:paraId="61F1018A" w14:textId="77777777" w:rsidR="00000000" w:rsidRDefault="00DF19E8">
      <w:pPr>
        <w:pStyle w:val="ListParagraph"/>
        <w:ind w:left="1080"/>
        <w:rPr>
          <w:rFonts w:ascii="Verdana" w:hAnsi="Verdana"/>
          <w:sz w:val="22"/>
        </w:rPr>
      </w:pPr>
    </w:p>
    <w:p w14:paraId="75D4FB86" w14:textId="77777777" w:rsidR="00000000" w:rsidRDefault="00DF19E8">
      <w:pPr>
        <w:pStyle w:val="ListParagraph"/>
        <w:numPr>
          <w:ilvl w:val="0"/>
          <w:numId w:val="13"/>
        </w:numPr>
        <w:tabs>
          <w:tab w:val="clear" w:pos="360"/>
          <w:tab w:val="num" w:pos="1080"/>
        </w:tabs>
        <w:ind w:left="1080" w:hanging="360"/>
        <w:rPr>
          <w:rFonts w:ascii="Verdana" w:hAnsi="Verdana"/>
          <w:sz w:val="22"/>
        </w:rPr>
      </w:pPr>
      <w:r>
        <w:rPr>
          <w:rFonts w:ascii="Verdana Bold" w:hAnsi="Verdana Bold"/>
          <w:sz w:val="22"/>
        </w:rPr>
        <w:t>Shipped no</w:t>
      </w:r>
      <w:r>
        <w:rPr>
          <w:rFonts w:ascii="Verdana Bold" w:hAnsi="Verdana Bold"/>
          <w:sz w:val="22"/>
        </w:rPr>
        <w:t xml:space="preserve">t </w:t>
      </w:r>
      <w:proofErr w:type="gramStart"/>
      <w:r>
        <w:rPr>
          <w:rFonts w:ascii="Verdana Bold" w:hAnsi="Verdana Bold"/>
          <w:sz w:val="22"/>
        </w:rPr>
        <w:t>Billed</w:t>
      </w:r>
      <w:proofErr w:type="gramEnd"/>
    </w:p>
    <w:p w14:paraId="06C22F35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6299AA8A" w14:textId="77777777" w:rsidR="00000000" w:rsidRDefault="00DF19E8">
      <w:pPr>
        <w:pStyle w:val="ListParagraph"/>
        <w:numPr>
          <w:ilvl w:val="1"/>
          <w:numId w:val="13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timing </w:t>
      </w:r>
      <w:proofErr w:type="gramStart"/>
      <w:r>
        <w:rPr>
          <w:rFonts w:ascii="Verdana" w:hAnsi="Verdana"/>
          <w:sz w:val="22"/>
        </w:rPr>
        <w:t>issue</w:t>
      </w:r>
      <w:proofErr w:type="gramEnd"/>
      <w:r>
        <w:rPr>
          <w:rFonts w:ascii="Verdana" w:hAnsi="Verdana"/>
          <w:sz w:val="22"/>
        </w:rPr>
        <w:t xml:space="preserve">.  Customers with FOB destination have a delay between when we ship and when we drop the invoice.  These are on the report to let sales know the order has been </w:t>
      </w:r>
      <w:proofErr w:type="gramStart"/>
      <w:r>
        <w:rPr>
          <w:rFonts w:ascii="Verdana" w:hAnsi="Verdana"/>
          <w:sz w:val="22"/>
        </w:rPr>
        <w:t>shipped, but</w:t>
      </w:r>
      <w:proofErr w:type="gramEnd"/>
      <w:r>
        <w:rPr>
          <w:rFonts w:ascii="Verdana" w:hAnsi="Verdana"/>
          <w:sz w:val="22"/>
        </w:rPr>
        <w:t xml:space="preserve"> is not on their Sales &amp; GP report yet.  No action required </w:t>
      </w:r>
      <w:r>
        <w:rPr>
          <w:rFonts w:ascii="Verdana" w:hAnsi="Verdana"/>
          <w:sz w:val="22"/>
        </w:rPr>
        <w:t xml:space="preserve">by sales.  These will automatically book when estimate destination is reached (usually within 3 days).  </w:t>
      </w:r>
    </w:p>
    <w:p w14:paraId="3C30695E" w14:textId="77777777" w:rsidR="00000000" w:rsidRDefault="00DF19E8"/>
    <w:p w14:paraId="284710F1" w14:textId="77777777" w:rsidR="00000000" w:rsidRDefault="00DF19E8">
      <w:pPr>
        <w:pStyle w:val="ListNumber1"/>
        <w:ind w:left="720" w:firstLine="360"/>
      </w:pPr>
    </w:p>
    <w:p w14:paraId="4961C691" w14:textId="77777777" w:rsidR="00000000" w:rsidRDefault="00DF19E8">
      <w:pPr>
        <w:pStyle w:val="ListNumber1"/>
      </w:pPr>
    </w:p>
    <w:p w14:paraId="470B7A6C" w14:textId="77777777" w:rsidR="00000000" w:rsidRDefault="00DF19E8">
      <w:pPr>
        <w:pStyle w:val="FreeForm"/>
      </w:pPr>
      <w:r>
        <w:br w:type="page"/>
      </w:r>
    </w:p>
    <w:p w14:paraId="0C00CE54" w14:textId="77777777" w:rsidR="00000000" w:rsidRDefault="00DF19E8">
      <w:pPr>
        <w:pStyle w:val="heading20"/>
      </w:pPr>
      <w:bookmarkStart w:id="6" w:name="_TOC5109"/>
      <w:bookmarkEnd w:id="6"/>
      <w:r>
        <w:t>Customer Master Tab</w:t>
      </w:r>
    </w:p>
    <w:p w14:paraId="15F81248" w14:textId="77777777" w:rsidR="00000000" w:rsidRDefault="00DF19E8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Customer Master tab contains one button:  </w:t>
      </w:r>
    </w:p>
    <w:p w14:paraId="68E21C9C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45707F50" w14:textId="77777777" w:rsidR="00000000" w:rsidRDefault="00DF19E8">
      <w:pPr>
        <w:pStyle w:val="ListParagraph"/>
        <w:numPr>
          <w:ilvl w:val="1"/>
          <w:numId w:val="9"/>
        </w:numPr>
        <w:tabs>
          <w:tab w:val="clear" w:pos="360"/>
          <w:tab w:val="num" w:pos="1440"/>
        </w:tabs>
        <w:ind w:left="144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Customer Master List</w:t>
      </w:r>
    </w:p>
    <w:p w14:paraId="07D0F675" w14:textId="77777777" w:rsidR="00000000" w:rsidRDefault="00DF19E8">
      <w:pPr>
        <w:pStyle w:val="ListParagraph"/>
        <w:ind w:left="1440"/>
        <w:rPr>
          <w:rFonts w:ascii="Verdana" w:hAnsi="Verdana"/>
          <w:sz w:val="22"/>
        </w:rPr>
      </w:pPr>
    </w:p>
    <w:p w14:paraId="768BAA89" w14:textId="77777777" w:rsidR="00000000" w:rsidRDefault="00DF19E8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</w:t>
      </w:r>
      <w:r>
        <w:rPr>
          <w:rFonts w:ascii="Verdana Italic" w:hAnsi="Verdana Italic"/>
          <w:sz w:val="22"/>
        </w:rPr>
        <w:t>Customer Master Report</w:t>
      </w:r>
      <w:r>
        <w:rPr>
          <w:rFonts w:ascii="Verdana" w:hAnsi="Verdana"/>
          <w:sz w:val="22"/>
        </w:rPr>
        <w:t xml:space="preserve"> contains information such as:</w:t>
      </w:r>
      <w:r>
        <w:rPr>
          <w:rFonts w:ascii="Verdana" w:hAnsi="Verdana"/>
          <w:sz w:val="22"/>
        </w:rPr>
        <w:t xml:space="preserve">  </w:t>
      </w:r>
    </w:p>
    <w:p w14:paraId="671A4746" w14:textId="77777777" w:rsidR="00000000" w:rsidRDefault="00DF19E8">
      <w:pPr>
        <w:pStyle w:val="ListParagraph"/>
      </w:pPr>
    </w:p>
    <w:p w14:paraId="762D2BDB" w14:textId="77777777" w:rsidR="00000000" w:rsidRDefault="00DF19E8">
      <w:pPr>
        <w:pStyle w:val="ListParagraph"/>
        <w:numPr>
          <w:ilvl w:val="2"/>
          <w:numId w:val="9"/>
        </w:numPr>
        <w:tabs>
          <w:tab w:val="clear" w:pos="360"/>
          <w:tab w:val="num" w:pos="2160"/>
        </w:tabs>
        <w:ind w:left="216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SAG name and number</w:t>
      </w:r>
    </w:p>
    <w:p w14:paraId="3DF8722F" w14:textId="77777777" w:rsidR="00000000" w:rsidRDefault="00DF19E8">
      <w:pPr>
        <w:pStyle w:val="ListParagraph"/>
        <w:ind w:left="2160"/>
        <w:rPr>
          <w:rFonts w:ascii="Verdana" w:hAnsi="Verdana"/>
          <w:sz w:val="22"/>
        </w:rPr>
      </w:pPr>
    </w:p>
    <w:p w14:paraId="7F415833" w14:textId="77777777" w:rsidR="00000000" w:rsidRDefault="00DF19E8">
      <w:pPr>
        <w:pStyle w:val="ListParagraph"/>
        <w:numPr>
          <w:ilvl w:val="2"/>
          <w:numId w:val="9"/>
        </w:numPr>
        <w:tabs>
          <w:tab w:val="clear" w:pos="360"/>
          <w:tab w:val="num" w:pos="2160"/>
        </w:tabs>
        <w:ind w:left="216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Sold-to </w:t>
      </w:r>
      <w:proofErr w:type="gramStart"/>
      <w:r>
        <w:rPr>
          <w:rFonts w:ascii="Verdana" w:hAnsi="Verdana"/>
          <w:sz w:val="22"/>
        </w:rPr>
        <w:t>address</w:t>
      </w:r>
      <w:proofErr w:type="gramEnd"/>
    </w:p>
    <w:p w14:paraId="08E1A8A6" w14:textId="77777777" w:rsidR="00000000" w:rsidRDefault="00DF19E8"/>
    <w:p w14:paraId="540F8F31" w14:textId="77777777" w:rsidR="00000000" w:rsidRDefault="00DF19E8">
      <w:pPr>
        <w:pStyle w:val="ListParagraph"/>
        <w:numPr>
          <w:ilvl w:val="2"/>
          <w:numId w:val="9"/>
        </w:numPr>
        <w:tabs>
          <w:tab w:val="clear" w:pos="360"/>
          <w:tab w:val="num" w:pos="2160"/>
        </w:tabs>
        <w:ind w:left="216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Customer groups (Affiliates, distributor, hospital, etc.)</w:t>
      </w:r>
    </w:p>
    <w:p w14:paraId="73F52F0D" w14:textId="77777777" w:rsidR="00000000" w:rsidRDefault="00DF19E8"/>
    <w:p w14:paraId="201B0747" w14:textId="77777777" w:rsidR="00000000" w:rsidRDefault="00DF19E8">
      <w:pPr>
        <w:pStyle w:val="ListParagraph"/>
        <w:numPr>
          <w:ilvl w:val="2"/>
          <w:numId w:val="9"/>
        </w:numPr>
        <w:tabs>
          <w:tab w:val="clear" w:pos="360"/>
          <w:tab w:val="num" w:pos="2160"/>
        </w:tabs>
        <w:ind w:left="216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Customer class (State/local, non-government, Dept. of Defense, etc.)</w:t>
      </w:r>
    </w:p>
    <w:p w14:paraId="47F2E484" w14:textId="77777777" w:rsidR="00000000" w:rsidRDefault="00DF19E8"/>
    <w:p w14:paraId="4C357EDC" w14:textId="77777777" w:rsidR="00000000" w:rsidRDefault="00DF19E8">
      <w:pPr>
        <w:pStyle w:val="ListParagraph"/>
        <w:numPr>
          <w:ilvl w:val="2"/>
          <w:numId w:val="9"/>
        </w:numPr>
        <w:tabs>
          <w:tab w:val="clear" w:pos="360"/>
          <w:tab w:val="num" w:pos="2160"/>
        </w:tabs>
        <w:ind w:left="216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Industry codes (Acute care, HMO, industrial, pharmacy, etc.)</w:t>
      </w:r>
    </w:p>
    <w:p w14:paraId="3B508EC5" w14:textId="77777777" w:rsidR="00000000" w:rsidRDefault="00DF19E8">
      <w:pPr>
        <w:pStyle w:val="ListNumber1"/>
      </w:pPr>
    </w:p>
    <w:p w14:paraId="1C81F509" w14:textId="77777777" w:rsidR="00000000" w:rsidRDefault="00DF19E8">
      <w:pPr>
        <w:pStyle w:val="ListNumber1"/>
        <w:ind w:left="720"/>
      </w:pPr>
      <w:r>
        <w:rPr>
          <w:noProof/>
          <w:lang w:val="en-US" w:eastAsia="en-US"/>
        </w:rPr>
      </w:r>
      <w:r>
        <w:pict w14:anchorId="1244C4E8">
          <v:shape id="_x0000_s1046" style="width:332pt;height:133pt;mso-position-horizontal-relative:char;mso-position-vertical-relative:line" coordsize="21600,21600">
            <v:imagedata r:id="rId37" o:title=""/>
            <w10:anchorlock/>
          </v:shape>
        </w:pict>
      </w:r>
    </w:p>
    <w:p w14:paraId="40A2091A" w14:textId="77777777" w:rsidR="00000000" w:rsidRDefault="00DF19E8">
      <w:pPr>
        <w:pStyle w:val="ListNumber1"/>
        <w:ind w:left="720"/>
      </w:pPr>
    </w:p>
    <w:p w14:paraId="2343F214" w14:textId="77777777" w:rsidR="00000000" w:rsidRDefault="00DF19E8">
      <w:pPr>
        <w:pStyle w:val="ListNumber1"/>
        <w:ind w:left="720"/>
      </w:pPr>
      <w:r>
        <w:rPr>
          <w:noProof/>
          <w:lang w:val="en-US" w:eastAsia="en-US"/>
        </w:rPr>
      </w:r>
      <w:r>
        <w:pict w14:anchorId="7342A217">
          <v:shape id="_x0000_s1047" style="width:6in;height:60pt;mso-position-horizontal-relative:char;mso-position-vertical-relative:line" coordsize="21600,21600">
            <v:imagedata r:id="rId38" o:title=""/>
            <w10:anchorlock/>
          </v:shape>
        </w:pict>
      </w:r>
    </w:p>
    <w:p w14:paraId="00AAB59F" w14:textId="77777777" w:rsidR="00000000" w:rsidRDefault="00DF19E8">
      <w:pPr>
        <w:pStyle w:val="ListNumber1"/>
      </w:pPr>
    </w:p>
    <w:p w14:paraId="30064BC3" w14:textId="77777777" w:rsidR="00000000" w:rsidRDefault="00DF19E8">
      <w:pPr>
        <w:pStyle w:val="ListNumber1"/>
        <w:ind w:firstLine="360"/>
      </w:pPr>
      <w:r>
        <w:rPr>
          <w:rFonts w:ascii="Verdana Bold" w:hAnsi="Verdana Bold"/>
        </w:rPr>
        <w:t>Notice:</w:t>
      </w:r>
      <w:r>
        <w:t xml:space="preserve">  There are tabs located at the bottom of the report</w:t>
      </w:r>
    </w:p>
    <w:p w14:paraId="7C9537C0" w14:textId="77777777" w:rsidR="00000000" w:rsidRDefault="00DF19E8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Users can view the </w:t>
      </w:r>
      <w:r>
        <w:rPr>
          <w:rFonts w:ascii="Verdana Italic" w:hAnsi="Verdana Italic"/>
          <w:sz w:val="22"/>
        </w:rPr>
        <w:t xml:space="preserve">Customer Master Report </w:t>
      </w:r>
      <w:r>
        <w:rPr>
          <w:rFonts w:ascii="Verdana" w:hAnsi="Verdana"/>
          <w:sz w:val="22"/>
        </w:rPr>
        <w:t>by Sold-to or Ship-to information</w:t>
      </w:r>
    </w:p>
    <w:p w14:paraId="0388CA23" w14:textId="77777777" w:rsidR="00000000" w:rsidRDefault="00DF19E8">
      <w:pPr>
        <w:pStyle w:val="ListNumber1"/>
      </w:pPr>
    </w:p>
    <w:p w14:paraId="31BF4282" w14:textId="77777777" w:rsidR="00000000" w:rsidRDefault="00DF19E8">
      <w:pPr>
        <w:pStyle w:val="ListNumber1"/>
        <w:ind w:left="720"/>
      </w:pPr>
      <w:r>
        <w:rPr>
          <w:noProof/>
          <w:lang w:val="en-US" w:eastAsia="en-US"/>
        </w:rPr>
      </w:r>
      <w:r>
        <w:pict w14:anchorId="5E5133D4">
          <v:shape id="_x0000_s1048" style="width:374pt;height:22pt;mso-position-horizontal-relative:char;mso-position-vertical-relative:line" coordsize="21600,21600">
            <v:imagedata r:id="rId39" o:title=""/>
            <w10:anchorlock/>
          </v:shape>
        </w:pict>
      </w:r>
    </w:p>
    <w:p w14:paraId="11674BFF" w14:textId="77777777" w:rsidR="00000000" w:rsidRDefault="00DF19E8">
      <w:pPr>
        <w:pStyle w:val="FreeForm"/>
        <w:rPr>
          <w:b/>
          <w:color w:val="303030"/>
          <w:sz w:val="26"/>
        </w:rPr>
      </w:pPr>
      <w:r>
        <w:br w:type="page"/>
      </w:r>
    </w:p>
    <w:p w14:paraId="6EB938B4" w14:textId="77777777" w:rsidR="00000000" w:rsidRDefault="00DF19E8">
      <w:pPr>
        <w:pStyle w:val="heading20"/>
      </w:pPr>
      <w:r>
        <w:t>Pricing Reports Tab</w:t>
      </w:r>
    </w:p>
    <w:p w14:paraId="52C1369E" w14:textId="77777777" w:rsidR="00000000" w:rsidRDefault="00DF19E8">
      <w:pPr>
        <w:pStyle w:val="ListParagraph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Pricing Report options include:</w:t>
      </w:r>
    </w:p>
    <w:p w14:paraId="59593486" w14:textId="77777777" w:rsidR="00000000" w:rsidRDefault="00DF19E8">
      <w:pPr>
        <w:pStyle w:val="ListParagraph"/>
        <w:rPr>
          <w:rFonts w:ascii="Verdana" w:hAnsi="Verdana"/>
          <w:sz w:val="22"/>
        </w:rPr>
      </w:pPr>
    </w:p>
    <w:p w14:paraId="4E40CC73" w14:textId="77777777" w:rsidR="00000000" w:rsidRDefault="00DF19E8">
      <w:pPr>
        <w:pStyle w:val="ListParagraph"/>
        <w:numPr>
          <w:ilvl w:val="1"/>
          <w:numId w:val="14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Price by Material – view contract pricing of a specific material for all customers</w:t>
      </w:r>
    </w:p>
    <w:p w14:paraId="26F03477" w14:textId="77777777" w:rsidR="00000000" w:rsidRDefault="00DF19E8">
      <w:pPr>
        <w:pStyle w:val="ListParagraph"/>
        <w:ind w:left="1800"/>
        <w:rPr>
          <w:rFonts w:ascii="Verdana" w:hAnsi="Verdana"/>
          <w:sz w:val="22"/>
        </w:rPr>
      </w:pPr>
    </w:p>
    <w:p w14:paraId="68198727" w14:textId="77777777" w:rsidR="00000000" w:rsidRDefault="00DF19E8">
      <w:pPr>
        <w:pStyle w:val="ListParagraph"/>
        <w:numPr>
          <w:ilvl w:val="1"/>
          <w:numId w:val="14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Price by Sold To – view contract pricing of all materials for a single </w:t>
      </w:r>
      <w:proofErr w:type="gramStart"/>
      <w:r>
        <w:rPr>
          <w:rFonts w:ascii="Verdana" w:hAnsi="Verdana"/>
          <w:sz w:val="22"/>
        </w:rPr>
        <w:t>customer</w:t>
      </w:r>
      <w:proofErr w:type="gramEnd"/>
    </w:p>
    <w:p w14:paraId="3662DFC6" w14:textId="77777777" w:rsidR="00000000" w:rsidRDefault="00DF19E8"/>
    <w:p w14:paraId="0A2F8B65" w14:textId="77777777" w:rsidR="00000000" w:rsidRDefault="00DF19E8">
      <w:pPr>
        <w:pStyle w:val="ListParagraph"/>
        <w:numPr>
          <w:ilvl w:val="1"/>
          <w:numId w:val="14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Price Expiration Detailed Report – view pricing contracts that will expire within 120 </w:t>
      </w:r>
      <w:proofErr w:type="gramStart"/>
      <w:r>
        <w:rPr>
          <w:rFonts w:ascii="Verdana" w:hAnsi="Verdana"/>
          <w:sz w:val="22"/>
        </w:rPr>
        <w:t>day</w:t>
      </w:r>
      <w:r>
        <w:rPr>
          <w:rFonts w:ascii="Verdana" w:hAnsi="Verdana"/>
          <w:sz w:val="22"/>
        </w:rPr>
        <w:t>s</w:t>
      </w:r>
      <w:proofErr w:type="gramEnd"/>
    </w:p>
    <w:p w14:paraId="5D035AB6" w14:textId="77777777" w:rsidR="00000000" w:rsidRDefault="00DF19E8"/>
    <w:p w14:paraId="64BBDAB9" w14:textId="77777777" w:rsidR="00000000" w:rsidRDefault="00DF19E8">
      <w:pPr>
        <w:pStyle w:val="ListParagraph"/>
        <w:numPr>
          <w:ilvl w:val="1"/>
          <w:numId w:val="14"/>
        </w:numPr>
        <w:tabs>
          <w:tab w:val="clear" w:pos="360"/>
          <w:tab w:val="num" w:pos="1800"/>
        </w:tabs>
        <w:ind w:left="1800" w:hanging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Master Price List – view existing pricing for all </w:t>
      </w:r>
      <w:proofErr w:type="gramStart"/>
      <w:r>
        <w:rPr>
          <w:rFonts w:ascii="Verdana" w:hAnsi="Verdana"/>
          <w:sz w:val="22"/>
        </w:rPr>
        <w:t>materials</w:t>
      </w:r>
      <w:proofErr w:type="gramEnd"/>
    </w:p>
    <w:p w14:paraId="15C2C68C" w14:textId="77777777" w:rsidR="00000000" w:rsidRDefault="00DF19E8">
      <w:pPr>
        <w:pStyle w:val="ListNumber1"/>
      </w:pPr>
    </w:p>
    <w:p w14:paraId="6C47AC71" w14:textId="77777777" w:rsidR="00000000" w:rsidRDefault="00DF19E8">
      <w:pPr>
        <w:pStyle w:val="ListNumber1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</w:pPr>
      <w:r>
        <w:t>To Price by Material</w:t>
      </w:r>
    </w:p>
    <w:p w14:paraId="14AF651D" w14:textId="77777777" w:rsidR="00000000" w:rsidRDefault="00DF19E8">
      <w:pPr>
        <w:pStyle w:val="ListNumber1"/>
        <w:numPr>
          <w:ilvl w:val="1"/>
          <w:numId w:val="16"/>
        </w:numPr>
        <w:tabs>
          <w:tab w:val="clear" w:pos="360"/>
          <w:tab w:val="num" w:pos="1800"/>
        </w:tabs>
        <w:ind w:left="1800" w:hanging="360"/>
      </w:pPr>
      <w:r>
        <w:t xml:space="preserve">Select the corresponding button &gt; Enter a material </w:t>
      </w:r>
      <w:proofErr w:type="gramStart"/>
      <w:r>
        <w:t>number</w:t>
      </w:r>
      <w:proofErr w:type="gramEnd"/>
    </w:p>
    <w:p w14:paraId="27C6B8F7" w14:textId="77777777" w:rsidR="00000000" w:rsidRDefault="00DF19E8">
      <w:pPr>
        <w:pStyle w:val="ListNumber1"/>
        <w:ind w:left="720"/>
      </w:pPr>
    </w:p>
    <w:p w14:paraId="0DB2B4C0" w14:textId="77777777" w:rsidR="00000000" w:rsidRDefault="00DF19E8">
      <w:pPr>
        <w:pStyle w:val="ListNumber1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</w:pPr>
      <w:r>
        <w:t>To Price by Sold-to</w:t>
      </w:r>
    </w:p>
    <w:p w14:paraId="1BCCD523" w14:textId="77777777" w:rsidR="00000000" w:rsidRDefault="00DF19E8">
      <w:pPr>
        <w:pStyle w:val="ListNumber1"/>
        <w:numPr>
          <w:ilvl w:val="1"/>
          <w:numId w:val="16"/>
        </w:numPr>
        <w:tabs>
          <w:tab w:val="clear" w:pos="360"/>
          <w:tab w:val="num" w:pos="1800"/>
        </w:tabs>
        <w:ind w:left="1800" w:hanging="360"/>
      </w:pPr>
      <w:r>
        <w:t xml:space="preserve">Select the corresponding button &gt; Enter a customer </w:t>
      </w:r>
      <w:proofErr w:type="gramStart"/>
      <w:r>
        <w:t>number</w:t>
      </w:r>
      <w:proofErr w:type="gramEnd"/>
    </w:p>
    <w:p w14:paraId="1C1959B6" w14:textId="77777777" w:rsidR="00000000" w:rsidRDefault="00DF19E8">
      <w:pPr>
        <w:pStyle w:val="ListNumber1"/>
      </w:pPr>
    </w:p>
    <w:p w14:paraId="13936539" w14:textId="77777777" w:rsidR="00000000" w:rsidRDefault="00DF19E8">
      <w:pPr>
        <w:pStyle w:val="ListNumber1"/>
        <w:ind w:left="1440"/>
      </w:pPr>
    </w:p>
    <w:p w14:paraId="189F07D6" w14:textId="77777777" w:rsidR="00000000" w:rsidRDefault="00DF19E8">
      <w:pPr>
        <w:pStyle w:val="ListNumber1"/>
      </w:pPr>
      <w:r>
        <w:rPr>
          <w:noProof/>
          <w:lang w:val="en-US" w:eastAsia="en-US"/>
        </w:rPr>
      </w:r>
      <w:r>
        <w:pict w14:anchorId="6C3E465F">
          <v:shape id="_x0000_s1049" style="width:416pt;height:258pt;mso-position-horizontal-relative:char;mso-position-vertical-relative:line" coordsize="21600,21600">
            <v:imagedata r:id="rId40" o:title=""/>
            <w10:anchorlock/>
          </v:shape>
        </w:pict>
      </w:r>
    </w:p>
    <w:p w14:paraId="27FC6533" w14:textId="77777777" w:rsidR="00000000" w:rsidRDefault="00DF19E8">
      <w:pPr>
        <w:pStyle w:val="FreeForm"/>
      </w:pPr>
      <w:r>
        <w:br w:type="page"/>
      </w:r>
    </w:p>
    <w:p w14:paraId="10F4B23B" w14:textId="77777777" w:rsidR="00000000" w:rsidRDefault="00DF19E8">
      <w:pPr>
        <w:pStyle w:val="ListNumber1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Verdana Bold" w:hAnsi="Verdana Bold"/>
        </w:rPr>
      </w:pPr>
      <w:r>
        <w:rPr>
          <w:rFonts w:ascii="Verdana Bold" w:hAnsi="Verdana Bold"/>
        </w:rPr>
        <w:t>Pricing Report Hyperlinks</w:t>
      </w:r>
    </w:p>
    <w:p w14:paraId="16664579" w14:textId="77777777" w:rsidR="00000000" w:rsidRDefault="00DF19E8">
      <w:pPr>
        <w:pStyle w:val="ListNumber1"/>
        <w:ind w:left="720"/>
      </w:pPr>
    </w:p>
    <w:p w14:paraId="6C83E3BC" w14:textId="77777777" w:rsidR="00000000" w:rsidRDefault="00DF19E8">
      <w:pPr>
        <w:pStyle w:val="ListNumber1"/>
        <w:numPr>
          <w:ilvl w:val="0"/>
          <w:numId w:val="18"/>
        </w:numPr>
        <w:tabs>
          <w:tab w:val="clear" w:pos="360"/>
          <w:tab w:val="num" w:pos="1080"/>
        </w:tabs>
        <w:ind w:left="1080" w:hanging="360"/>
      </w:pPr>
      <w:r>
        <w:t xml:space="preserve">Clicking the hyperlink opens another </w:t>
      </w:r>
      <w:proofErr w:type="gramStart"/>
      <w:r>
        <w:t>report</w:t>
      </w:r>
      <w:proofErr w:type="gramEnd"/>
    </w:p>
    <w:p w14:paraId="1AC486A8" w14:textId="77777777" w:rsidR="00000000" w:rsidRDefault="00DF19E8">
      <w:pPr>
        <w:pStyle w:val="ListNumber1"/>
        <w:ind w:left="1080"/>
      </w:pPr>
    </w:p>
    <w:p w14:paraId="006E891E" w14:textId="77777777" w:rsidR="00000000" w:rsidRDefault="00DF19E8">
      <w:pPr>
        <w:pStyle w:val="ListNumber1"/>
        <w:numPr>
          <w:ilvl w:val="0"/>
          <w:numId w:val="18"/>
        </w:numPr>
        <w:tabs>
          <w:tab w:val="clear" w:pos="360"/>
          <w:tab w:val="num" w:pos="1080"/>
        </w:tabs>
        <w:ind w:left="1080" w:hanging="360"/>
      </w:pPr>
      <w:r>
        <w:t xml:space="preserve">Clicking the Sold-to Number link in a Pricing Report by Material opens a Sales Usage History report in a new </w:t>
      </w:r>
      <w:proofErr w:type="gramStart"/>
      <w:r>
        <w:t>window</w:t>
      </w:r>
      <w:proofErr w:type="gramEnd"/>
    </w:p>
    <w:p w14:paraId="2B8EEC36" w14:textId="77777777" w:rsidR="00000000" w:rsidRDefault="00DF19E8">
      <w:pPr>
        <w:pStyle w:val="ListNumber1"/>
      </w:pPr>
    </w:p>
    <w:p w14:paraId="2508A2D2" w14:textId="77777777" w:rsidR="00000000" w:rsidRDefault="00DF19E8">
      <w:pPr>
        <w:pStyle w:val="ListNumber1"/>
        <w:numPr>
          <w:ilvl w:val="0"/>
          <w:numId w:val="18"/>
        </w:numPr>
        <w:tabs>
          <w:tab w:val="clear" w:pos="360"/>
          <w:tab w:val="num" w:pos="1080"/>
        </w:tabs>
        <w:ind w:left="1080" w:hanging="360"/>
      </w:pPr>
      <w:r>
        <w:t>Clicking a Material# link from the Material Master Price Li</w:t>
      </w:r>
      <w:r>
        <w:t xml:space="preserve">st opens a Rolling 12 Month Sales History Data report for the material </w:t>
      </w:r>
      <w:proofErr w:type="gramStart"/>
      <w:r>
        <w:t>selected</w:t>
      </w:r>
      <w:proofErr w:type="gramEnd"/>
    </w:p>
    <w:p w14:paraId="575B110A" w14:textId="77777777" w:rsidR="00000000" w:rsidRDefault="00DF19E8">
      <w:pPr>
        <w:pStyle w:val="ListNumber1"/>
      </w:pPr>
    </w:p>
    <w:p w14:paraId="5BA99E69" w14:textId="77777777" w:rsidR="00000000" w:rsidRDefault="00DF19E8">
      <w:pPr>
        <w:pStyle w:val="ListNumber1"/>
      </w:pPr>
    </w:p>
    <w:p w14:paraId="152F085A" w14:textId="77777777" w:rsidR="00000000" w:rsidRDefault="00DF19E8">
      <w:pPr>
        <w:pStyle w:val="ListNumber1"/>
      </w:pPr>
      <w:r>
        <w:rPr>
          <w:rFonts w:ascii="Verdana Bold" w:hAnsi="Verdana Bold"/>
        </w:rPr>
        <w:t>Notice:</w:t>
      </w:r>
      <w:r>
        <w:t xml:space="preserve">  For some pricing reports, you are prompted to enter a parameter before running the report.</w:t>
      </w:r>
    </w:p>
    <w:p w14:paraId="48600EE1" w14:textId="77777777" w:rsidR="00000000" w:rsidRDefault="00DF19E8">
      <w:pPr>
        <w:pStyle w:val="ListNumber1"/>
      </w:pPr>
    </w:p>
    <w:p w14:paraId="2827B1B2" w14:textId="77777777" w:rsidR="00000000" w:rsidRDefault="00DF19E8">
      <w:pPr>
        <w:pStyle w:val="ListNumber1"/>
        <w:numPr>
          <w:ilvl w:val="0"/>
          <w:numId w:val="9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rPr>
          <w:rFonts w:ascii="Verdana Bold" w:hAnsi="Verdana Bold"/>
        </w:rPr>
        <w:t>Queries</w:t>
      </w:r>
      <w:r>
        <w:t xml:space="preserve"> - to perform a material query:</w:t>
      </w:r>
    </w:p>
    <w:p w14:paraId="15D8B8FB" w14:textId="77777777" w:rsidR="00000000" w:rsidRDefault="00DF19E8">
      <w:pPr>
        <w:pStyle w:val="ListNumber1"/>
        <w:ind w:left="720"/>
      </w:pPr>
    </w:p>
    <w:p w14:paraId="363D3B51" w14:textId="77777777" w:rsidR="00000000" w:rsidRDefault="00DF19E8">
      <w:pPr>
        <w:pStyle w:val="ListNumber1"/>
        <w:numPr>
          <w:ilvl w:val="1"/>
          <w:numId w:val="20"/>
        </w:numPr>
        <w:tabs>
          <w:tab w:val="clear" w:pos="360"/>
          <w:tab w:val="num" w:pos="1440"/>
        </w:tabs>
        <w:ind w:left="1440" w:hanging="360"/>
      </w:pPr>
      <w:r>
        <w:t xml:space="preserve">Click the </w:t>
      </w:r>
      <w:r>
        <w:rPr>
          <w:rFonts w:ascii="Verdana Italic" w:hAnsi="Verdana Italic"/>
        </w:rPr>
        <w:t>Refresh Values</w:t>
      </w:r>
      <w:r>
        <w:t xml:space="preserve"> button t</w:t>
      </w:r>
      <w:r>
        <w:t xml:space="preserve">o see a list of all </w:t>
      </w:r>
      <w:r>
        <w:rPr>
          <w:rFonts w:ascii="Verdana Italic" w:hAnsi="Verdana Italic"/>
        </w:rPr>
        <w:t xml:space="preserve">Material Key </w:t>
      </w:r>
      <w:r>
        <w:t xml:space="preserve">values </w:t>
      </w:r>
    </w:p>
    <w:p w14:paraId="66196CDD" w14:textId="77777777" w:rsidR="00000000" w:rsidRDefault="00DF19E8">
      <w:pPr>
        <w:pStyle w:val="ListNumber1"/>
        <w:numPr>
          <w:ilvl w:val="2"/>
          <w:numId w:val="20"/>
        </w:numPr>
        <w:tabs>
          <w:tab w:val="clear" w:pos="360"/>
          <w:tab w:val="num" w:pos="2160"/>
        </w:tabs>
        <w:ind w:left="2160" w:hanging="360"/>
        <w:rPr>
          <w:rFonts w:ascii="Lucida Grande" w:hAnsi="Symbol"/>
        </w:rPr>
      </w:pPr>
      <w:r>
        <w:t xml:space="preserve">To search for a key, enter information in the search pattern field and click the binoculars </w:t>
      </w:r>
      <w:proofErr w:type="gramStart"/>
      <w:r>
        <w:t>button</w:t>
      </w:r>
      <w:proofErr w:type="gramEnd"/>
    </w:p>
    <w:p w14:paraId="78723D56" w14:textId="77777777" w:rsidR="00000000" w:rsidRDefault="00DF19E8">
      <w:pPr>
        <w:pStyle w:val="ListNumber1"/>
        <w:numPr>
          <w:ilvl w:val="2"/>
          <w:numId w:val="20"/>
        </w:numPr>
        <w:tabs>
          <w:tab w:val="clear" w:pos="360"/>
          <w:tab w:val="num" w:pos="2160"/>
        </w:tabs>
        <w:ind w:left="2160" w:hanging="360"/>
        <w:rPr>
          <w:rFonts w:ascii="Lucida Grande" w:hAnsi="Symbol"/>
        </w:rPr>
      </w:pPr>
      <w:r>
        <w:t xml:space="preserve">Use the wildcard (*) to search using partial </w:t>
      </w:r>
      <w:proofErr w:type="gramStart"/>
      <w:r>
        <w:t>information</w:t>
      </w:r>
      <w:proofErr w:type="gramEnd"/>
    </w:p>
    <w:p w14:paraId="51A81164" w14:textId="77777777" w:rsidR="00000000" w:rsidRDefault="00DF19E8">
      <w:pPr>
        <w:pStyle w:val="ListNumber1"/>
        <w:ind w:left="2160"/>
      </w:pPr>
    </w:p>
    <w:p w14:paraId="37AFFAA0" w14:textId="77777777" w:rsidR="00000000" w:rsidRDefault="00DF19E8">
      <w:pPr>
        <w:pStyle w:val="ListNumber1"/>
        <w:numPr>
          <w:ilvl w:val="1"/>
          <w:numId w:val="20"/>
        </w:numPr>
        <w:tabs>
          <w:tab w:val="clear" w:pos="360"/>
          <w:tab w:val="num" w:pos="1440"/>
        </w:tabs>
        <w:ind w:left="1440" w:hanging="360"/>
      </w:pPr>
      <w:r>
        <w:t xml:space="preserve">Enter the appropriate information in the </w:t>
      </w:r>
      <w:r>
        <w:rPr>
          <w:rFonts w:ascii="Verdana Italic" w:hAnsi="Verdana Italic"/>
        </w:rPr>
        <w:t>Enter Material Ke</w:t>
      </w:r>
      <w:r>
        <w:rPr>
          <w:rFonts w:ascii="Verdana Italic" w:hAnsi="Verdana Italic"/>
        </w:rPr>
        <w:t>y</w:t>
      </w:r>
      <w:r>
        <w:t xml:space="preserve"> field by selecting the material key and clicking the transfer button or by typing it into the </w:t>
      </w:r>
      <w:proofErr w:type="gramStart"/>
      <w:r>
        <w:t>field</w:t>
      </w:r>
      <w:proofErr w:type="gramEnd"/>
      <w:r>
        <w:t xml:space="preserve"> </w:t>
      </w:r>
    </w:p>
    <w:p w14:paraId="752EA908" w14:textId="77777777" w:rsidR="00000000" w:rsidRDefault="00DF19E8">
      <w:pPr>
        <w:pStyle w:val="ListNumber1"/>
        <w:numPr>
          <w:ilvl w:val="2"/>
          <w:numId w:val="20"/>
        </w:numPr>
        <w:tabs>
          <w:tab w:val="clear" w:pos="360"/>
          <w:tab w:val="num" w:pos="2160"/>
        </w:tabs>
        <w:ind w:left="2160" w:hanging="360"/>
        <w:rPr>
          <w:rFonts w:ascii="Verdana Italic" w:hAnsi="Verdana Italic"/>
        </w:rPr>
      </w:pPr>
      <w:r>
        <w:t xml:space="preserve">To remove information from the material key field, click the left transfer arrow or select the information and press </w:t>
      </w:r>
      <w:r>
        <w:rPr>
          <w:rFonts w:ascii="Verdana Italic" w:hAnsi="Verdana Italic"/>
        </w:rPr>
        <w:t>[Delete]</w:t>
      </w:r>
    </w:p>
    <w:p w14:paraId="1A17A11A" w14:textId="77777777" w:rsidR="00000000" w:rsidRDefault="00DF19E8">
      <w:pPr>
        <w:pStyle w:val="ListNumber1"/>
        <w:ind w:left="2160"/>
      </w:pPr>
    </w:p>
    <w:p w14:paraId="178C2C67" w14:textId="77777777" w:rsidR="00000000" w:rsidRDefault="00DF19E8">
      <w:pPr>
        <w:pStyle w:val="ListNumber1"/>
        <w:numPr>
          <w:ilvl w:val="1"/>
          <w:numId w:val="20"/>
        </w:numPr>
        <w:tabs>
          <w:tab w:val="clear" w:pos="360"/>
          <w:tab w:val="num" w:pos="1440"/>
        </w:tabs>
        <w:ind w:left="1440" w:hanging="360"/>
      </w:pPr>
      <w:r>
        <w:t>Click the Run Query button</w:t>
      </w:r>
      <w:r>
        <w:t xml:space="preserve"> – the Pricing Report by Material displays</w:t>
      </w:r>
    </w:p>
    <w:p w14:paraId="7790299B" w14:textId="77777777" w:rsidR="00000000" w:rsidRDefault="00DF19E8">
      <w:pPr>
        <w:pStyle w:val="ListNumber1"/>
      </w:pPr>
    </w:p>
    <w:p w14:paraId="7099165E" w14:textId="77777777" w:rsidR="00000000" w:rsidRDefault="00DF19E8">
      <w:pPr>
        <w:pStyle w:val="ListNumber1"/>
      </w:pPr>
    </w:p>
    <w:p w14:paraId="3BFC061D" w14:textId="77777777" w:rsidR="00000000" w:rsidRDefault="00DF19E8">
      <w:pPr>
        <w:pStyle w:val="ListNumber1"/>
      </w:pPr>
    </w:p>
    <w:p w14:paraId="4E836B03" w14:textId="77777777" w:rsidR="00000000" w:rsidRDefault="00DF19E8">
      <w:pPr>
        <w:pStyle w:val="ListNumber1"/>
      </w:pPr>
    </w:p>
    <w:p w14:paraId="22AD422F" w14:textId="77777777" w:rsidR="00000000" w:rsidRDefault="00DF19E8">
      <w:pPr>
        <w:pStyle w:val="FreeForm"/>
        <w:rPr>
          <w:lang w:val="en-US"/>
        </w:rPr>
      </w:pPr>
      <w:r>
        <w:br w:type="page"/>
      </w:r>
    </w:p>
    <w:p w14:paraId="457D9A45" w14:textId="77777777" w:rsidR="00000000" w:rsidRDefault="00DF19E8">
      <w:pPr>
        <w:pStyle w:val="heading20"/>
      </w:pPr>
      <w:bookmarkStart w:id="7" w:name="_TOC7244"/>
      <w:bookmarkEnd w:id="7"/>
      <w:r>
        <w:t>Drill By/Filter within a Detailed Report</w:t>
      </w:r>
    </w:p>
    <w:p w14:paraId="7E94139E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Once a detailed report is launched, it is possible to “drill” into the information through several layers of objects as well as filter the information to different </w:t>
      </w:r>
      <w:proofErr w:type="gramStart"/>
      <w:r>
        <w:t>vi</w:t>
      </w:r>
      <w:r>
        <w:t>ews</w:t>
      </w:r>
      <w:proofErr w:type="gramEnd"/>
    </w:p>
    <w:p w14:paraId="11C18A57" w14:textId="77777777" w:rsidR="00000000" w:rsidRDefault="00DF19E8">
      <w:pPr>
        <w:spacing w:after="200" w:line="276" w:lineRule="auto"/>
        <w:rPr>
          <w:rFonts w:ascii="Verdana Bold" w:hAnsi="Verdana Bold"/>
        </w:rPr>
      </w:pPr>
    </w:p>
    <w:p w14:paraId="48E4DB7C" w14:textId="77777777" w:rsidR="00000000" w:rsidRDefault="00DF19E8">
      <w:pPr>
        <w:spacing w:after="200" w:line="276" w:lineRule="auto"/>
      </w:pPr>
      <w:r>
        <w:rPr>
          <w:rFonts w:ascii="Verdana Bold" w:hAnsi="Verdana Bold"/>
        </w:rPr>
        <w:t>Reminder:</w:t>
      </w:r>
      <w:r>
        <w:t xml:space="preserve">  </w:t>
      </w:r>
    </w:p>
    <w:p w14:paraId="0EC50083" w14:textId="77777777" w:rsidR="00000000" w:rsidRDefault="00DF19E8">
      <w:pPr>
        <w:spacing w:after="200" w:line="276" w:lineRule="auto"/>
      </w:pPr>
      <w:r>
        <w:t>To generate detailed reports, follow the same available/applicable steps:</w:t>
      </w:r>
    </w:p>
    <w:p w14:paraId="36B15A9C" w14:textId="77777777" w:rsidR="00000000" w:rsidRDefault="00DF19E8">
      <w:pPr>
        <w:spacing w:after="200" w:line="276" w:lineRule="auto"/>
        <w:ind w:firstLine="720"/>
      </w:pPr>
      <w:r>
        <w:t>1. Select the appropriate tab – For example, Sales &amp; GP tab</w:t>
      </w:r>
    </w:p>
    <w:p w14:paraId="4CEDF547" w14:textId="77777777" w:rsidR="00000000" w:rsidRDefault="00DF19E8">
      <w:pPr>
        <w:spacing w:after="200" w:line="276" w:lineRule="auto"/>
        <w:ind w:firstLine="720"/>
      </w:pPr>
      <w:r>
        <w:t>2. Select the appropriate report button – For example, SAG</w:t>
      </w:r>
    </w:p>
    <w:p w14:paraId="5FE78021" w14:textId="77777777" w:rsidR="00000000" w:rsidRDefault="00DF19E8">
      <w:pPr>
        <w:spacing w:after="200" w:line="276" w:lineRule="auto"/>
        <w:ind w:firstLine="720"/>
      </w:pPr>
      <w:r>
        <w:t xml:space="preserve">3. Select the appropriate </w:t>
      </w:r>
      <w:proofErr w:type="gramStart"/>
      <w:r>
        <w:t>time period</w:t>
      </w:r>
      <w:proofErr w:type="gramEnd"/>
    </w:p>
    <w:p w14:paraId="4F2B5BF0" w14:textId="77777777" w:rsidR="00000000" w:rsidRDefault="00DF19E8">
      <w:pPr>
        <w:spacing w:after="200" w:line="276" w:lineRule="auto"/>
        <w:ind w:firstLine="720"/>
      </w:pPr>
      <w:r>
        <w:t>4. Selec</w:t>
      </w:r>
      <w:r>
        <w:t xml:space="preserve">t the appropriate output option button </w:t>
      </w:r>
    </w:p>
    <w:p w14:paraId="4D72D9E2" w14:textId="77777777" w:rsidR="00000000" w:rsidRDefault="00DF19E8">
      <w:pPr>
        <w:pStyle w:val="ListNumber1"/>
      </w:pPr>
    </w:p>
    <w:p w14:paraId="4A1D88D2" w14:textId="77777777" w:rsidR="00000000" w:rsidRDefault="00DF19E8">
      <w:pPr>
        <w:pStyle w:val="ListNumber1"/>
        <w:ind w:firstLine="720"/>
      </w:pPr>
    </w:p>
    <w:p w14:paraId="6A16B255" w14:textId="77777777" w:rsidR="00000000" w:rsidRDefault="00DF19E8">
      <w:pPr>
        <w:pStyle w:val="ListNumber1"/>
      </w:pPr>
    </w:p>
    <w:p w14:paraId="03C4631D" w14:textId="77777777" w:rsidR="00000000" w:rsidRDefault="00DF19E8">
      <w:pPr>
        <w:pStyle w:val="ListNumber1"/>
      </w:pPr>
      <w:r>
        <w:rPr>
          <w:noProof/>
          <w:lang w:val="en-US" w:eastAsia="en-US"/>
        </w:rPr>
      </w:r>
      <w:r>
        <w:pict w14:anchorId="2C1E9C1B">
          <v:shape id="_x0000_s1050" style="width:395pt;height:264pt;mso-position-horizontal-relative:char;mso-position-vertical-relative:line" coordsize="21600,21600">
            <v:imagedata r:id="rId23" o:title=""/>
            <w10:anchorlock/>
          </v:shape>
        </w:pict>
      </w:r>
    </w:p>
    <w:p w14:paraId="201B0928" w14:textId="77777777" w:rsidR="00000000" w:rsidRDefault="00DF19E8">
      <w:pPr>
        <w:pStyle w:val="ListNumber1"/>
        <w:ind w:left="720"/>
      </w:pPr>
    </w:p>
    <w:p w14:paraId="483B1128" w14:textId="77777777" w:rsidR="00000000" w:rsidRDefault="00DF19E8">
      <w:pPr>
        <w:pStyle w:val="ListNumber1"/>
        <w:ind w:left="720"/>
      </w:pPr>
    </w:p>
    <w:p w14:paraId="1D0E0C44" w14:textId="77777777" w:rsidR="00000000" w:rsidRDefault="00DF19E8">
      <w:pPr>
        <w:pStyle w:val="heading20"/>
      </w:pPr>
      <w:bookmarkStart w:id="8" w:name="_TOC7754"/>
      <w:bookmarkEnd w:id="8"/>
      <w:r>
        <w:t xml:space="preserve">Drill </w:t>
      </w:r>
      <w:proofErr w:type="gramStart"/>
      <w:r>
        <w:t>By</w:t>
      </w:r>
      <w:proofErr w:type="gramEnd"/>
      <w:r>
        <w:t xml:space="preserve"> and Filter - within a Detailed Report continued</w:t>
      </w:r>
    </w:p>
    <w:p w14:paraId="3EF95349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To </w:t>
      </w:r>
      <w:r>
        <w:rPr>
          <w:rFonts w:ascii="Verdana Italic" w:hAnsi="Verdana Italic"/>
        </w:rPr>
        <w:t>Drill By</w:t>
      </w:r>
      <w:r>
        <w:t xml:space="preserve">: </w:t>
      </w:r>
    </w:p>
    <w:p w14:paraId="7DFCF567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Right-click on the name </w:t>
      </w:r>
    </w:p>
    <w:p w14:paraId="6C5F611C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Drill By </w:t>
      </w:r>
    </w:p>
    <w:p w14:paraId="221D5035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the option of </w:t>
      </w:r>
      <w:proofErr w:type="gramStart"/>
      <w:r>
        <w:t>choice</w:t>
      </w:r>
      <w:proofErr w:type="gramEnd"/>
    </w:p>
    <w:p w14:paraId="599ABD6C" w14:textId="77777777" w:rsidR="00000000" w:rsidRDefault="00DF19E8">
      <w:pPr>
        <w:pStyle w:val="ListNumber1"/>
        <w:ind w:left="1440"/>
      </w:pPr>
      <w:r>
        <w:rPr>
          <w:noProof/>
          <w:lang w:val="en-US" w:eastAsia="en-US"/>
        </w:rPr>
      </w:r>
      <w:r>
        <w:pict w14:anchorId="2D57795F">
          <v:shape id="_x0000_s1051" style="width:247pt;height:194pt;mso-position-horizontal-relative:char;mso-position-vertical-relative:line" coordsize="21600,21600">
            <v:imagedata r:id="rId41" o:title=""/>
            <w10:anchorlock/>
          </v:shape>
        </w:pict>
      </w:r>
    </w:p>
    <w:p w14:paraId="2061AC9B" w14:textId="77777777" w:rsidR="00000000" w:rsidRDefault="00DF19E8">
      <w:pPr>
        <w:spacing w:after="200" w:line="276" w:lineRule="auto"/>
      </w:pPr>
    </w:p>
    <w:p w14:paraId="5E277E03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To </w:t>
      </w:r>
      <w:r>
        <w:rPr>
          <w:rFonts w:ascii="Verdana Italic" w:hAnsi="Verdana Italic"/>
        </w:rPr>
        <w:t>Filter</w:t>
      </w:r>
      <w:r>
        <w:t xml:space="preserve"> a</w:t>
      </w:r>
      <w:r>
        <w:t xml:space="preserve"> Report:</w:t>
      </w:r>
    </w:p>
    <w:p w14:paraId="2C1A32C6" w14:textId="77777777" w:rsidR="00000000" w:rsidRDefault="00DF19E8">
      <w:pPr>
        <w:pStyle w:val="ListNumber1"/>
        <w:numPr>
          <w:ilvl w:val="0"/>
          <w:numId w:val="24"/>
        </w:numPr>
        <w:tabs>
          <w:tab w:val="clear" w:pos="360"/>
          <w:tab w:val="num" w:pos="1440"/>
        </w:tabs>
        <w:ind w:left="1440" w:hanging="360"/>
      </w:pPr>
      <w:r>
        <w:t xml:space="preserve">Click the icon to filter the report   </w:t>
      </w:r>
      <w:r>
        <w:rPr>
          <w:noProof/>
          <w:lang w:val="en-US" w:eastAsia="en-US"/>
        </w:rPr>
      </w:r>
      <w:r>
        <w:pict w14:anchorId="0FD808E2">
          <v:shape id="_x0000_s1052" style="width:23pt;height:16pt;mso-position-horizontal-relative:char;mso-position-vertical-relative:line" coordsize="21600,21600">
            <v:imagedata r:id="rId42" o:title=""/>
            <w10:anchorlock/>
          </v:shape>
        </w:pict>
      </w:r>
      <w:r>
        <w:t xml:space="preserve"> (located towards the top left corner of the report display)</w:t>
      </w:r>
    </w:p>
    <w:p w14:paraId="041AAF2C" w14:textId="77777777" w:rsidR="00000000" w:rsidRDefault="00DF19E8">
      <w:pPr>
        <w:pStyle w:val="ListNumber1"/>
        <w:ind w:left="1440"/>
      </w:pPr>
    </w:p>
    <w:p w14:paraId="0EBEEB47" w14:textId="77777777" w:rsidR="00000000" w:rsidRDefault="00DF19E8">
      <w:pPr>
        <w:pStyle w:val="ListNumber1"/>
        <w:numPr>
          <w:ilvl w:val="0"/>
          <w:numId w:val="24"/>
        </w:numPr>
        <w:tabs>
          <w:tab w:val="clear" w:pos="360"/>
          <w:tab w:val="num" w:pos="1440"/>
        </w:tabs>
        <w:ind w:left="1440" w:hanging="360"/>
      </w:pPr>
      <w:r>
        <w:t xml:space="preserve">Select the filter option of </w:t>
      </w:r>
      <w:proofErr w:type="gramStart"/>
      <w:r>
        <w:t>choice</w:t>
      </w:r>
      <w:proofErr w:type="gramEnd"/>
      <w:r>
        <w:t xml:space="preserve"> </w:t>
      </w:r>
    </w:p>
    <w:p w14:paraId="4D54B06C" w14:textId="77777777" w:rsidR="00000000" w:rsidRDefault="00DF19E8">
      <w:pPr>
        <w:pStyle w:val="ListNumber1"/>
        <w:ind w:left="720"/>
        <w:jc w:val="center"/>
      </w:pPr>
      <w:r>
        <w:rPr>
          <w:noProof/>
          <w:lang w:val="en-US" w:eastAsia="en-US"/>
        </w:rPr>
      </w:r>
      <w:r>
        <w:pict w14:anchorId="6DD971A2">
          <v:shape id="_x0000_s1053" style="width:132pt;height:190pt;mso-position-horizontal-relative:char;mso-position-vertical-relative:line" coordsize="21600,21600">
            <v:imagedata r:id="rId43" o:title=""/>
            <w10:anchorlock/>
          </v:shape>
        </w:pict>
      </w:r>
    </w:p>
    <w:p w14:paraId="450110D3" w14:textId="77777777" w:rsidR="00000000" w:rsidRDefault="00DF19E8">
      <w:pPr>
        <w:pStyle w:val="ListNumber1"/>
        <w:ind w:left="720"/>
        <w:jc w:val="center"/>
      </w:pPr>
      <w:r>
        <w:rPr>
          <w:noProof/>
          <w:lang w:val="en-US" w:eastAsia="en-US"/>
        </w:rPr>
      </w:r>
      <w:r>
        <w:pict w14:anchorId="49E94225">
          <v:shape id="_x0000_s1054" style="width:239pt;height:48pt;mso-position-horizontal-relative:char;mso-position-vertical-relative:line" coordsize="21600,21600">
            <v:imagedata r:id="rId44" o:title=""/>
            <w10:anchorlock/>
          </v:shape>
        </w:pict>
      </w:r>
    </w:p>
    <w:p w14:paraId="54EF5694" w14:textId="77777777" w:rsidR="00000000" w:rsidRDefault="00DF19E8">
      <w:pPr>
        <w:pStyle w:val="ListNumber1"/>
      </w:pPr>
    </w:p>
    <w:p w14:paraId="7CD94321" w14:textId="77777777" w:rsidR="00000000" w:rsidRDefault="00DF19E8">
      <w:pPr>
        <w:pStyle w:val="ListNumber1"/>
        <w:numPr>
          <w:ilvl w:val="0"/>
          <w:numId w:val="26"/>
        </w:numPr>
        <w:tabs>
          <w:tab w:val="clear" w:pos="360"/>
          <w:tab w:val="num" w:pos="1440"/>
        </w:tabs>
        <w:ind w:left="1440" w:hanging="360"/>
      </w:pPr>
      <w:r>
        <w:t>Once the filter option i</w:t>
      </w:r>
      <w:r>
        <w:t xml:space="preserve">s selected, you can drill further into the </w:t>
      </w:r>
      <w:proofErr w:type="gramStart"/>
      <w:r>
        <w:t>data</w:t>
      </w:r>
      <w:proofErr w:type="gramEnd"/>
      <w:r>
        <w:t xml:space="preserve"> </w:t>
      </w:r>
    </w:p>
    <w:p w14:paraId="35F14140" w14:textId="77777777" w:rsidR="00000000" w:rsidRDefault="00DF19E8">
      <w:pPr>
        <w:pStyle w:val="ListNumber1"/>
        <w:numPr>
          <w:ilvl w:val="0"/>
          <w:numId w:val="26"/>
        </w:numPr>
        <w:tabs>
          <w:tab w:val="clear" w:pos="360"/>
          <w:tab w:val="num" w:pos="1440"/>
        </w:tabs>
        <w:ind w:left="1440" w:hanging="360"/>
      </w:pPr>
      <w:r>
        <w:t xml:space="preserve">Select the Arrow Down option to drill further into the first </w:t>
      </w:r>
      <w:proofErr w:type="gramStart"/>
      <w:r>
        <w:t>filter</w:t>
      </w:r>
      <w:proofErr w:type="gramEnd"/>
    </w:p>
    <w:p w14:paraId="0360FC43" w14:textId="77777777" w:rsidR="00000000" w:rsidRDefault="00DF19E8">
      <w:pPr>
        <w:pStyle w:val="ListNumber1"/>
        <w:ind w:left="720"/>
      </w:pPr>
    </w:p>
    <w:p w14:paraId="3ABA38CF" w14:textId="77777777" w:rsidR="00000000" w:rsidRDefault="00DF19E8">
      <w:pPr>
        <w:pStyle w:val="heading20"/>
      </w:pPr>
      <w:bookmarkStart w:id="9" w:name="_TOC8202"/>
      <w:bookmarkEnd w:id="9"/>
      <w:r>
        <w:t xml:space="preserve">Find – within a Detailed Report </w:t>
      </w:r>
    </w:p>
    <w:p w14:paraId="152225F5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To </w:t>
      </w:r>
      <w:r>
        <w:rPr>
          <w:rFonts w:ascii="Verdana Italic" w:hAnsi="Verdana Italic"/>
        </w:rPr>
        <w:t>Find</w:t>
      </w:r>
      <w:r>
        <w:t xml:space="preserve"> information</w:t>
      </w:r>
    </w:p>
    <w:p w14:paraId="5A16E9CA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the binoculars </w:t>
      </w:r>
      <w:proofErr w:type="gramStart"/>
      <w:r>
        <w:t>icon</w:t>
      </w:r>
      <w:proofErr w:type="gramEnd"/>
    </w:p>
    <w:p w14:paraId="3C13D6A8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Type text in the Find </w:t>
      </w:r>
      <w:proofErr w:type="gramStart"/>
      <w:r>
        <w:t>box</w:t>
      </w:r>
      <w:proofErr w:type="gramEnd"/>
    </w:p>
    <w:p w14:paraId="601EB090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Select the Find Next button</w:t>
      </w:r>
    </w:p>
    <w:p w14:paraId="146873BC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Noti</w:t>
      </w:r>
      <w:r>
        <w:t xml:space="preserve">ce Options for finding </w:t>
      </w:r>
      <w:proofErr w:type="gramStart"/>
      <w:r>
        <w:t>information</w:t>
      </w:r>
      <w:proofErr w:type="gramEnd"/>
    </w:p>
    <w:p w14:paraId="062CAA99" w14:textId="77777777" w:rsidR="00000000" w:rsidRDefault="00DF19E8">
      <w:pPr>
        <w:pStyle w:val="ListNumber1"/>
        <w:ind w:left="720"/>
      </w:pPr>
    </w:p>
    <w:p w14:paraId="7A996501" w14:textId="77777777" w:rsidR="00000000" w:rsidRDefault="00DF19E8">
      <w:pPr>
        <w:pStyle w:val="ListNumber1"/>
        <w:ind w:left="720"/>
        <w:jc w:val="center"/>
      </w:pPr>
      <w:r>
        <w:rPr>
          <w:noProof/>
          <w:lang w:val="en-US" w:eastAsia="en-US"/>
        </w:rPr>
      </w:r>
      <w:r>
        <w:pict w14:anchorId="149B6DAB">
          <v:shape id="_x0000_s1055" style="width:158pt;height:175pt;mso-position-horizontal-relative:char;mso-position-vertical-relative:line" coordsize="21600,21600">
            <v:imagedata r:id="rId45" o:title=""/>
            <w10:anchorlock/>
          </v:shape>
        </w:pict>
      </w:r>
    </w:p>
    <w:p w14:paraId="69C4C4C2" w14:textId="77777777" w:rsidR="00000000" w:rsidRDefault="00DF19E8">
      <w:pPr>
        <w:pStyle w:val="ListNumber1"/>
      </w:pPr>
    </w:p>
    <w:p w14:paraId="3CBD27CF" w14:textId="77777777" w:rsidR="00000000" w:rsidRDefault="00DF19E8">
      <w:pPr>
        <w:pStyle w:val="FreeForm"/>
      </w:pPr>
      <w:r>
        <w:br w:type="page"/>
      </w:r>
    </w:p>
    <w:p w14:paraId="6C1F1689" w14:textId="77777777" w:rsidR="00000000" w:rsidRDefault="00DF19E8">
      <w:pPr>
        <w:pStyle w:val="heading20"/>
      </w:pPr>
      <w:bookmarkStart w:id="10" w:name="_TOC8381"/>
      <w:bookmarkEnd w:id="10"/>
      <w:r>
        <w:t xml:space="preserve">View Options – within a Detailed Report </w:t>
      </w:r>
    </w:p>
    <w:p w14:paraId="7FB07975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To </w:t>
      </w:r>
      <w:r>
        <w:rPr>
          <w:rFonts w:ascii="Verdana Italic" w:hAnsi="Verdana Italic"/>
        </w:rPr>
        <w:t>View</w:t>
      </w:r>
      <w:r>
        <w:t xml:space="preserve"> the reports in different modes</w:t>
      </w:r>
    </w:p>
    <w:p w14:paraId="303068BA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the </w:t>
      </w:r>
      <w:r>
        <w:rPr>
          <w:rFonts w:ascii="Verdana Italic" w:hAnsi="Verdana Italic"/>
        </w:rPr>
        <w:t>View</w:t>
      </w:r>
      <w:r>
        <w:t xml:space="preserve"> arrow drop-down </w:t>
      </w:r>
      <w:proofErr w:type="gramStart"/>
      <w:r>
        <w:t>button</w:t>
      </w:r>
      <w:proofErr w:type="gramEnd"/>
    </w:p>
    <w:p w14:paraId="4C2E7EB6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the preferred view </w:t>
      </w:r>
      <w:proofErr w:type="gramStart"/>
      <w:r>
        <w:t>mode</w:t>
      </w:r>
      <w:proofErr w:type="gramEnd"/>
    </w:p>
    <w:p w14:paraId="2EBFEF79" w14:textId="77777777" w:rsidR="00000000" w:rsidRDefault="00DF19E8">
      <w:pPr>
        <w:pStyle w:val="ListNumber1"/>
        <w:ind w:left="1440"/>
      </w:pPr>
    </w:p>
    <w:p w14:paraId="1452C941" w14:textId="77777777" w:rsidR="00000000" w:rsidRDefault="00DF19E8">
      <w:pPr>
        <w:spacing w:after="200" w:line="276" w:lineRule="auto"/>
        <w:jc w:val="center"/>
      </w:pPr>
      <w:r>
        <w:rPr>
          <w:noProof/>
          <w:lang w:val="en-US" w:eastAsia="en-US"/>
        </w:rPr>
      </w:r>
      <w:r>
        <w:pict w14:anchorId="29CB0600">
          <v:shape id="_x0000_s1056" style="width:242pt;height:149pt;mso-position-horizontal-relative:char;mso-position-vertical-relative:line" coordsize="21600,21600">
            <v:imagedata r:id="rId46" o:title=""/>
            <w10:anchorlock/>
          </v:shape>
        </w:pict>
      </w:r>
    </w:p>
    <w:p w14:paraId="46FF835A" w14:textId="77777777" w:rsidR="00000000" w:rsidRDefault="00DF19E8">
      <w:pPr>
        <w:spacing w:after="200" w:line="276" w:lineRule="auto"/>
        <w:jc w:val="center"/>
      </w:pPr>
    </w:p>
    <w:p w14:paraId="535EEB23" w14:textId="77777777" w:rsidR="00000000" w:rsidRDefault="00DF19E8">
      <w:pPr>
        <w:spacing w:after="200" w:line="276" w:lineRule="auto"/>
        <w:jc w:val="center"/>
      </w:pPr>
    </w:p>
    <w:p w14:paraId="7B6F7694" w14:textId="77777777" w:rsidR="00000000" w:rsidRDefault="00DF19E8">
      <w:pPr>
        <w:pStyle w:val="heading20"/>
      </w:pPr>
      <w:bookmarkStart w:id="11" w:name="_TOC8536"/>
      <w:bookmarkEnd w:id="11"/>
      <w:r>
        <w:t>Snapsh</w:t>
      </w:r>
      <w:r>
        <w:t xml:space="preserve">ot – within a Detailed Report </w:t>
      </w:r>
    </w:p>
    <w:p w14:paraId="7E24F5F0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The </w:t>
      </w:r>
      <w:r>
        <w:rPr>
          <w:rFonts w:ascii="Verdana Italic" w:hAnsi="Verdana Italic"/>
        </w:rPr>
        <w:t>Snapshot</w:t>
      </w:r>
      <w:r>
        <w:t xml:space="preserve"> function enables you to take a snapshot of a </w:t>
      </w:r>
      <w:proofErr w:type="gramStart"/>
      <w:r>
        <w:t>report</w:t>
      </w:r>
      <w:proofErr w:type="gramEnd"/>
    </w:p>
    <w:p w14:paraId="6AFBE0DC" w14:textId="77777777" w:rsidR="00000000" w:rsidRDefault="00DF19E8">
      <w:pPr>
        <w:pStyle w:val="ListNumber1"/>
        <w:ind w:left="720"/>
        <w:jc w:val="center"/>
      </w:pPr>
      <w:r>
        <w:rPr>
          <w:noProof/>
          <w:lang w:val="en-US" w:eastAsia="en-US"/>
        </w:rPr>
      </w:r>
      <w:r>
        <w:pict w14:anchorId="6CB1EF69">
          <v:shape id="_x0000_s1057" style="width:49pt;height:27pt;mso-position-horizontal-relative:char;mso-position-vertical-relative:line" coordsize="21600,21600">
            <v:imagedata r:id="rId47" o:title=""/>
            <w10:anchorlock/>
          </v:shape>
        </w:pict>
      </w:r>
    </w:p>
    <w:p w14:paraId="5BEE4EAF" w14:textId="77777777" w:rsidR="00000000" w:rsidRDefault="00DF19E8">
      <w:pPr>
        <w:pStyle w:val="ListNumber1"/>
        <w:ind w:left="720"/>
      </w:pPr>
    </w:p>
    <w:p w14:paraId="604D65AA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A copy of the report is placed on a new tab located at the bottom of the report on the All tab next to the Materials tab </w:t>
      </w:r>
      <w:proofErr w:type="gramStart"/>
      <w:r>
        <w:t>reports</w:t>
      </w:r>
      <w:proofErr w:type="gramEnd"/>
    </w:p>
    <w:p w14:paraId="14421FA6" w14:textId="77777777" w:rsidR="00000000" w:rsidRDefault="00DF19E8">
      <w:pPr>
        <w:spacing w:after="200" w:line="276" w:lineRule="auto"/>
        <w:rPr>
          <w:rFonts w:ascii="Verdana Bold" w:hAnsi="Verdana Bold"/>
          <w:color w:val="303030"/>
          <w:sz w:val="26"/>
        </w:rPr>
      </w:pPr>
    </w:p>
    <w:p w14:paraId="47C4E491" w14:textId="77777777" w:rsidR="00000000" w:rsidRDefault="00DF19E8">
      <w:pPr>
        <w:spacing w:after="200" w:line="276" w:lineRule="auto"/>
        <w:jc w:val="center"/>
        <w:rPr>
          <w:rFonts w:ascii="Verdana Bold" w:hAnsi="Verdana Bold"/>
          <w:color w:val="303030"/>
          <w:sz w:val="26"/>
        </w:rPr>
      </w:pPr>
      <w:r>
        <w:rPr>
          <w:noProof/>
          <w:lang w:val="en-US" w:eastAsia="en-US"/>
        </w:rPr>
      </w:r>
      <w:r>
        <w:pict w14:anchorId="013A7EF1">
          <v:shape id="_x0000_s1058" style="width:184pt;height:44pt;mso-position-horizontal-relative:char;mso-position-vertical-relative:line" coordsize="21600,21600">
            <v:imagedata r:id="rId48" o:title=""/>
            <w10:anchorlock/>
          </v:shape>
        </w:pict>
      </w:r>
    </w:p>
    <w:p w14:paraId="67817088" w14:textId="77777777" w:rsidR="00000000" w:rsidRDefault="00DF19E8">
      <w:pPr>
        <w:spacing w:after="200" w:line="276" w:lineRule="auto"/>
        <w:jc w:val="center"/>
        <w:rPr>
          <w:rFonts w:ascii="Verdana Bold" w:hAnsi="Verdana Bold"/>
          <w:color w:val="303030"/>
          <w:sz w:val="26"/>
        </w:rPr>
      </w:pPr>
    </w:p>
    <w:p w14:paraId="6BC6F3C9" w14:textId="77777777" w:rsidR="00000000" w:rsidRDefault="00DF19E8">
      <w:pPr>
        <w:pStyle w:val="FreeForm"/>
      </w:pPr>
      <w:r>
        <w:br w:type="page"/>
      </w:r>
    </w:p>
    <w:p w14:paraId="2B0CEBE0" w14:textId="77777777" w:rsidR="00000000" w:rsidRDefault="00DF19E8">
      <w:pPr>
        <w:pStyle w:val="heading20"/>
      </w:pPr>
      <w:bookmarkStart w:id="12" w:name="_TOC8776"/>
      <w:bookmarkEnd w:id="12"/>
      <w:r>
        <w:t>Customized Reports</w:t>
      </w:r>
    </w:p>
    <w:p w14:paraId="29C1C2F3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>To generate Customized Reports, settings must be set as Interactive.</w:t>
      </w:r>
    </w:p>
    <w:p w14:paraId="09609E33" w14:textId="77777777" w:rsidR="00000000" w:rsidRDefault="00DF19E8">
      <w:pPr>
        <w:pStyle w:val="ListNumber1"/>
      </w:pPr>
      <w:r>
        <w:t>DO THIS ONCE:</w:t>
      </w:r>
    </w:p>
    <w:p w14:paraId="5AA1CDA9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>To activate the customized report settings, do the following:</w:t>
      </w:r>
    </w:p>
    <w:p w14:paraId="0C5BC302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Go to the Business Intelligence Tab &gt; Reporting Tools &gt; BO </w:t>
      </w:r>
      <w:proofErr w:type="spellStart"/>
      <w:r>
        <w:t>I</w:t>
      </w:r>
      <w:r>
        <w:t>nfoview</w:t>
      </w:r>
      <w:proofErr w:type="spellEnd"/>
      <w:r>
        <w:t xml:space="preserve"> &gt; Preferences &gt; scroll down to Web </w:t>
      </w:r>
      <w:proofErr w:type="gramStart"/>
      <w:r>
        <w:t>Intelligence</w:t>
      </w:r>
      <w:proofErr w:type="gramEnd"/>
      <w:r>
        <w:t xml:space="preserve"> </w:t>
      </w:r>
    </w:p>
    <w:p w14:paraId="3754EBCF" w14:textId="77777777" w:rsidR="00000000" w:rsidRDefault="00DF19E8">
      <w:pPr>
        <w:pStyle w:val="ListNumber1"/>
        <w:ind w:left="1440"/>
      </w:pPr>
      <w:r>
        <w:rPr>
          <w:noProof/>
          <w:lang w:val="en-US" w:eastAsia="en-US"/>
        </w:rPr>
      </w:r>
      <w:r>
        <w:pict w14:anchorId="3C249754">
          <v:shape id="_x0000_s1059" style="width:328pt;height:246pt;mso-position-horizontal-relative:char;mso-position-vertical-relative:line" coordsize="21600,21600">
            <v:imagedata r:id="rId49" o:title=""/>
            <w10:anchorlock/>
          </v:shape>
        </w:pict>
      </w:r>
    </w:p>
    <w:p w14:paraId="4FE733FF" w14:textId="77777777" w:rsidR="00000000" w:rsidRDefault="00DF19E8">
      <w:pPr>
        <w:pStyle w:val="ListNumber1"/>
        <w:ind w:left="1440"/>
      </w:pPr>
    </w:p>
    <w:p w14:paraId="73C2A8A2" w14:textId="77777777" w:rsidR="00000000" w:rsidRDefault="00DF19E8">
      <w:pPr>
        <w:pStyle w:val="ListNumber1"/>
        <w:ind w:left="1440"/>
      </w:pPr>
      <w:r>
        <w:rPr>
          <w:noProof/>
          <w:lang w:val="en-US" w:eastAsia="en-US"/>
        </w:rPr>
      </w:r>
      <w:r>
        <w:pict w14:anchorId="62CE38B2">
          <v:shape id="_x0000_s1060" style="width:246pt;height:118pt;mso-position-horizontal-relative:char;mso-position-vertical-relative:line" coordsize="21600,21600">
            <v:imagedata r:id="rId50" o:title=""/>
            <w10:anchorlock/>
          </v:shape>
        </w:pict>
      </w:r>
    </w:p>
    <w:p w14:paraId="0DCC3761" w14:textId="77777777" w:rsidR="00000000" w:rsidRDefault="00DF19E8">
      <w:pPr>
        <w:pStyle w:val="ListNumber1"/>
        <w:ind w:left="1440"/>
      </w:pPr>
    </w:p>
    <w:p w14:paraId="6E7546B2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Select the Interactive Option</w:t>
      </w:r>
    </w:p>
    <w:p w14:paraId="24261F4A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Select OK</w:t>
      </w:r>
    </w:p>
    <w:p w14:paraId="658B20D7" w14:textId="77777777" w:rsidR="00000000" w:rsidRDefault="00DF19E8">
      <w:pPr>
        <w:pStyle w:val="FreeForm"/>
      </w:pPr>
      <w:r>
        <w:br w:type="page"/>
      </w:r>
    </w:p>
    <w:p w14:paraId="7C0681AD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To generate a </w:t>
      </w:r>
      <w:r>
        <w:rPr>
          <w:rFonts w:ascii="Verdana Italic" w:hAnsi="Verdana Italic"/>
        </w:rPr>
        <w:t>Customized Report</w:t>
      </w:r>
      <w:r>
        <w:t>:</w:t>
      </w:r>
    </w:p>
    <w:p w14:paraId="20A9D31E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Go to </w:t>
      </w:r>
      <w:proofErr w:type="spellStart"/>
      <w:r>
        <w:t>iTrakker</w:t>
      </w:r>
      <w:proofErr w:type="spellEnd"/>
      <w:r>
        <w:t xml:space="preserve"> and run a detailed report of </w:t>
      </w:r>
      <w:proofErr w:type="gramStart"/>
      <w:r>
        <w:t>choice</w:t>
      </w:r>
      <w:proofErr w:type="gramEnd"/>
    </w:p>
    <w:p w14:paraId="2E14F6BF" w14:textId="77777777" w:rsidR="00000000" w:rsidRDefault="00DF19E8">
      <w:pPr>
        <w:pStyle w:val="ListNumber1"/>
        <w:ind w:left="1440"/>
      </w:pPr>
    </w:p>
    <w:p w14:paraId="754AD6D9" w14:textId="77777777" w:rsidR="00000000" w:rsidRDefault="00DF19E8">
      <w:pPr>
        <w:pStyle w:val="ListNumber1"/>
        <w:jc w:val="center"/>
      </w:pPr>
      <w:r>
        <w:rPr>
          <w:noProof/>
          <w:lang w:val="en-US" w:eastAsia="en-US"/>
        </w:rPr>
      </w:r>
      <w:r>
        <w:pict w14:anchorId="1C61FF66">
          <v:shape id="_x0000_s1061" style="width:344pt;height:198pt;mso-position-horizontal-relative:char;mso-position-vertical-relative:line" coordsize="21600,21600">
            <v:imagedata r:id="rId51" o:title=""/>
            <w10:anchorlock/>
          </v:shape>
        </w:pict>
      </w:r>
    </w:p>
    <w:p w14:paraId="53213E63" w14:textId="77777777" w:rsidR="00000000" w:rsidRDefault="00DF19E8">
      <w:pPr>
        <w:pStyle w:val="ListNumber1"/>
        <w:jc w:val="center"/>
      </w:pPr>
    </w:p>
    <w:p w14:paraId="3D634A09" w14:textId="77777777" w:rsidR="00000000" w:rsidRDefault="00DF19E8">
      <w:pPr>
        <w:pStyle w:val="ListNumber1"/>
        <w:jc w:val="center"/>
      </w:pPr>
    </w:p>
    <w:p w14:paraId="251C0E97" w14:textId="77777777" w:rsidR="00000000" w:rsidRDefault="00DF19E8">
      <w:pPr>
        <w:pStyle w:val="ListNumber1"/>
        <w:jc w:val="center"/>
      </w:pPr>
    </w:p>
    <w:p w14:paraId="40689018" w14:textId="77777777" w:rsidR="00000000" w:rsidRDefault="00DF19E8">
      <w:pPr>
        <w:pStyle w:val="ListNumber1"/>
        <w:jc w:val="center"/>
      </w:pPr>
    </w:p>
    <w:p w14:paraId="066CCF60" w14:textId="77777777" w:rsidR="00000000" w:rsidRDefault="00DF19E8">
      <w:pPr>
        <w:pStyle w:val="ListNumber1"/>
        <w:jc w:val="center"/>
      </w:pPr>
    </w:p>
    <w:p w14:paraId="175C4382" w14:textId="77777777" w:rsidR="00000000" w:rsidRDefault="00DF19E8">
      <w:pPr>
        <w:pStyle w:val="ListNumber1"/>
        <w:jc w:val="center"/>
      </w:pPr>
    </w:p>
    <w:p w14:paraId="49969D74" w14:textId="77777777" w:rsidR="00000000" w:rsidRDefault="00DF19E8">
      <w:pPr>
        <w:pStyle w:val="ListNumber1"/>
        <w:jc w:val="center"/>
      </w:pPr>
    </w:p>
    <w:p w14:paraId="32235311" w14:textId="77777777" w:rsidR="00000000" w:rsidRDefault="00DF19E8">
      <w:pPr>
        <w:pStyle w:val="ListNumber1"/>
        <w:jc w:val="center"/>
      </w:pPr>
    </w:p>
    <w:p w14:paraId="10368A8C" w14:textId="77777777" w:rsidR="00000000" w:rsidRDefault="00DF19E8">
      <w:pPr>
        <w:pStyle w:val="ListNumber1"/>
      </w:pPr>
      <w:r>
        <w:rPr>
          <w:rFonts w:ascii="Verdana Bold" w:hAnsi="Verdana Bold"/>
        </w:rPr>
        <w:t>NOTICE:</w:t>
      </w:r>
      <w:r>
        <w:t xml:space="preserve">  Once settings are set as Interactive, the </w:t>
      </w:r>
      <w:r>
        <w:rPr>
          <w:rFonts w:ascii="Verdana Italic" w:hAnsi="Verdana Italic"/>
        </w:rPr>
        <w:t>Available Objects</w:t>
      </w:r>
      <w:r>
        <w:t xml:space="preserve"> column and icons will be displayed on the left side of </w:t>
      </w:r>
      <w:proofErr w:type="spellStart"/>
      <w:r>
        <w:t>iTrakker</w:t>
      </w:r>
      <w:proofErr w:type="spellEnd"/>
      <w:r>
        <w:t>.</w:t>
      </w:r>
    </w:p>
    <w:p w14:paraId="176DC865" w14:textId="77777777" w:rsidR="00000000" w:rsidRDefault="00DF19E8">
      <w:pPr>
        <w:pStyle w:val="ListNumber1"/>
      </w:pPr>
    </w:p>
    <w:p w14:paraId="69AD929F" w14:textId="77777777" w:rsidR="00000000" w:rsidRDefault="00DF19E8">
      <w:pPr>
        <w:pStyle w:val="ListNumber1"/>
        <w:jc w:val="center"/>
      </w:pPr>
      <w:r>
        <w:rPr>
          <w:noProof/>
          <w:lang w:val="en-US" w:eastAsia="en-US"/>
        </w:rPr>
      </w:r>
      <w:r>
        <w:pict w14:anchorId="768FB3C2">
          <v:shape id="_x0000_s1062" style="width:423pt;height:191pt;mso-position-horizontal-relative:char;mso-position-vertical-relative:line" coordsize="21600,21600">
            <v:imagedata r:id="rId52" o:title=""/>
            <w10:anchorlock/>
          </v:shape>
        </w:pict>
      </w:r>
    </w:p>
    <w:p w14:paraId="42DEC5FD" w14:textId="77777777" w:rsidR="00000000" w:rsidRDefault="00DF19E8">
      <w:pPr>
        <w:spacing w:after="200" w:line="276" w:lineRule="auto"/>
        <w:jc w:val="center"/>
        <w:rPr>
          <w:rFonts w:ascii="Verdana Bold" w:hAnsi="Verdana Bold"/>
          <w:color w:val="303030"/>
          <w:sz w:val="26"/>
        </w:rPr>
      </w:pPr>
    </w:p>
    <w:p w14:paraId="775E47C9" w14:textId="77777777" w:rsidR="00000000" w:rsidRDefault="00DF19E8">
      <w:pPr>
        <w:spacing w:after="200" w:line="276" w:lineRule="auto"/>
        <w:jc w:val="center"/>
        <w:rPr>
          <w:rFonts w:ascii="Verdana Bold" w:hAnsi="Verdana Bold"/>
          <w:color w:val="303030"/>
          <w:sz w:val="26"/>
        </w:rPr>
      </w:pPr>
      <w:r>
        <w:rPr>
          <w:noProof/>
          <w:lang w:val="en-US" w:eastAsia="en-US"/>
        </w:rPr>
      </w:r>
      <w:r>
        <w:pict w14:anchorId="01F0132A">
          <v:shape id="_x0000_s1063" style="width:160pt;height:90pt;mso-position-horizontal-relative:char;mso-position-vertical-relative:line" coordsize="21600,21600">
            <v:imagedata r:id="rId53" o:title=""/>
            <w10:anchorlock/>
          </v:shape>
        </w:pict>
      </w:r>
      <w:r>
        <w:rPr>
          <w:rFonts w:ascii="Verdana Bold" w:hAnsi="Verdana Bold"/>
          <w:color w:val="303030"/>
          <w:sz w:val="26"/>
        </w:rPr>
        <w:t xml:space="preserve"> </w:t>
      </w:r>
      <w:r>
        <w:rPr>
          <w:rFonts w:ascii="Verdana Bold" w:hAnsi="Verdana Bold"/>
          <w:color w:val="303030"/>
          <w:sz w:val="26"/>
        </w:rPr>
        <w:tab/>
      </w:r>
      <w:r>
        <w:rPr>
          <w:noProof/>
          <w:lang w:val="en-US" w:eastAsia="en-US"/>
        </w:rPr>
      </w:r>
      <w:r>
        <w:pict w14:anchorId="721BE522">
          <v:shape id="_x0000_s1064" style="width:146pt;height:50pt;mso-position-horizontal-relative:char;mso-position-vertical-relative:line" coordsize="21600,21600">
            <v:imagedata r:id="rId54" o:title=""/>
            <w10:anchorlock/>
          </v:shape>
        </w:pict>
      </w:r>
    </w:p>
    <w:p w14:paraId="76F4D1CB" w14:textId="77777777" w:rsidR="00000000" w:rsidRDefault="00DF19E8">
      <w:pPr>
        <w:spacing w:after="200" w:line="276" w:lineRule="auto"/>
        <w:jc w:val="center"/>
        <w:rPr>
          <w:rFonts w:ascii="Verdana Bold" w:hAnsi="Verdana Bold"/>
          <w:color w:val="303030"/>
          <w:sz w:val="26"/>
        </w:rPr>
      </w:pPr>
    </w:p>
    <w:p w14:paraId="2921489E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Review</w:t>
      </w:r>
      <w:r>
        <w:t xml:space="preserve"> the </w:t>
      </w:r>
      <w:r>
        <w:rPr>
          <w:rFonts w:ascii="Verdana Italic" w:hAnsi="Verdana Italic"/>
        </w:rPr>
        <w:t>Available Objects</w:t>
      </w:r>
      <w:r>
        <w:t xml:space="preserve"> section (scroll down to see all available objects)</w:t>
      </w:r>
    </w:p>
    <w:p w14:paraId="7CEB9037" w14:textId="77777777" w:rsidR="00000000" w:rsidRDefault="00DF19E8">
      <w:pPr>
        <w:pStyle w:val="ListNumber1"/>
        <w:numPr>
          <w:ilvl w:val="2"/>
          <w:numId w:val="22"/>
        </w:numPr>
        <w:tabs>
          <w:tab w:val="clear" w:pos="360"/>
          <w:tab w:val="num" w:pos="2160"/>
        </w:tabs>
        <w:ind w:left="2160" w:hanging="360"/>
        <w:rPr>
          <w:rFonts w:ascii="Lucida Grande" w:hAnsi="Symbol"/>
        </w:rPr>
      </w:pPr>
      <w:r>
        <w:t xml:space="preserve">In general, the Blue icons are Text values, the Orange key figures are </w:t>
      </w:r>
      <w:proofErr w:type="gramStart"/>
      <w:r>
        <w:t>numbers</w:t>
      </w:r>
      <w:proofErr w:type="gramEnd"/>
      <w:r>
        <w:t xml:space="preserve"> and the Green Diamonds are key values</w:t>
      </w:r>
    </w:p>
    <w:p w14:paraId="74087E5F" w14:textId="77777777" w:rsidR="00000000" w:rsidRDefault="00DF19E8">
      <w:pPr>
        <w:pStyle w:val="ListNumber1"/>
        <w:ind w:left="2160"/>
      </w:pPr>
    </w:p>
    <w:p w14:paraId="04E4EE0A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Select the information you are adding to the report, by clicking</w:t>
      </w:r>
      <w:r>
        <w:t xml:space="preserve"> on the item of choice – (select the item, hold the left mouse down)</w:t>
      </w:r>
    </w:p>
    <w:p w14:paraId="5D8C9BEB" w14:textId="77777777" w:rsidR="00000000" w:rsidRDefault="00DF19E8">
      <w:pPr>
        <w:pStyle w:val="ListNumber1"/>
        <w:ind w:left="1440"/>
      </w:pPr>
    </w:p>
    <w:p w14:paraId="76467F9A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Drag and drop the item to the </w:t>
      </w:r>
      <w:proofErr w:type="gramStart"/>
      <w:r>
        <w:t>report</w:t>
      </w:r>
      <w:proofErr w:type="gramEnd"/>
    </w:p>
    <w:p w14:paraId="099A331B" w14:textId="77777777" w:rsidR="00000000" w:rsidRDefault="00DF19E8">
      <w:pPr>
        <w:pStyle w:val="ListParagraph"/>
      </w:pPr>
    </w:p>
    <w:p w14:paraId="7BA74588" w14:textId="77777777" w:rsidR="00000000" w:rsidRDefault="00DF19E8">
      <w:pPr>
        <w:pStyle w:val="ListNumber1"/>
        <w:ind w:left="1440"/>
      </w:pPr>
    </w:p>
    <w:p w14:paraId="5B23717C" w14:textId="77777777" w:rsidR="00000000" w:rsidRDefault="00DF19E8">
      <w:pPr>
        <w:pStyle w:val="ListNumber1"/>
        <w:ind w:left="720"/>
      </w:pPr>
      <w:r>
        <w:rPr>
          <w:noProof/>
          <w:lang w:val="en-US" w:eastAsia="en-US"/>
        </w:rPr>
      </w:r>
      <w:r>
        <w:pict w14:anchorId="33323002">
          <v:shape id="_x0000_s1065" style="width:6in;height:65.55pt;mso-position-horizontal-relative:char;mso-position-vertical-relative:line" coordsize="21600,21600">
            <v:imagedata r:id="rId55" o:title=""/>
            <w10:anchorlock/>
          </v:shape>
        </w:pict>
      </w:r>
    </w:p>
    <w:p w14:paraId="79C57E48" w14:textId="77777777" w:rsidR="00000000" w:rsidRDefault="00DF19E8">
      <w:pPr>
        <w:pStyle w:val="ListNumber1"/>
        <w:ind w:left="720"/>
      </w:pPr>
    </w:p>
    <w:p w14:paraId="288A8100" w14:textId="77777777" w:rsidR="00000000" w:rsidRDefault="00DF19E8">
      <w:pPr>
        <w:spacing w:after="200" w:line="276" w:lineRule="auto"/>
        <w:rPr>
          <w:rFonts w:ascii="Verdana Bold" w:hAnsi="Verdana Bold"/>
          <w:color w:val="303030"/>
          <w:sz w:val="24"/>
        </w:rPr>
      </w:pPr>
      <w:r>
        <w:rPr>
          <w:rFonts w:ascii="Verdana Bold" w:hAnsi="Verdana Bold"/>
          <w:color w:val="303030"/>
          <w:sz w:val="24"/>
        </w:rPr>
        <w:t>Note:  It is important to drop data towards the left side of reports.  The right side includes data/numbers only.</w:t>
      </w:r>
    </w:p>
    <w:p w14:paraId="6483A5C1" w14:textId="77777777" w:rsidR="00000000" w:rsidRDefault="00DF19E8">
      <w:pPr>
        <w:spacing w:after="200" w:line="276" w:lineRule="auto"/>
        <w:rPr>
          <w:rFonts w:ascii="Verdana Bold" w:hAnsi="Verdana Bold"/>
          <w:color w:val="303030"/>
          <w:sz w:val="24"/>
        </w:rPr>
      </w:pPr>
    </w:p>
    <w:p w14:paraId="297AC544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>To</w:t>
      </w:r>
      <w:r>
        <w:t xml:space="preserve"> </w:t>
      </w:r>
      <w:r>
        <w:rPr>
          <w:rFonts w:ascii="Verdana Italic" w:hAnsi="Verdana Italic"/>
        </w:rPr>
        <w:t>adjust</w:t>
      </w:r>
      <w:r>
        <w:t xml:space="preserve"> the columns:</w:t>
      </w:r>
    </w:p>
    <w:p w14:paraId="65EE879C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Right-click on the column title</w:t>
      </w:r>
    </w:p>
    <w:p w14:paraId="0AD55792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Select the option of choice (ex:  notice you can remove a column)</w:t>
      </w:r>
    </w:p>
    <w:p w14:paraId="358D4518" w14:textId="77777777" w:rsidR="00000000" w:rsidRDefault="00DF19E8">
      <w:pPr>
        <w:spacing w:after="200" w:line="276" w:lineRule="auto"/>
        <w:rPr>
          <w:rFonts w:ascii="Verdana Bold" w:hAnsi="Verdana Bold"/>
          <w:color w:val="303030"/>
          <w:sz w:val="24"/>
        </w:rPr>
      </w:pPr>
    </w:p>
    <w:p w14:paraId="07A08762" w14:textId="77777777" w:rsidR="00000000" w:rsidRDefault="00DF19E8">
      <w:pPr>
        <w:spacing w:after="200" w:line="276" w:lineRule="auto"/>
        <w:ind w:left="720" w:firstLine="720"/>
        <w:rPr>
          <w:rFonts w:ascii="Verdana Bold" w:hAnsi="Verdana Bold"/>
          <w:color w:val="303030"/>
          <w:sz w:val="24"/>
        </w:rPr>
      </w:pPr>
      <w:r>
        <w:rPr>
          <w:noProof/>
          <w:lang w:val="en-US" w:eastAsia="en-US"/>
        </w:rPr>
      </w:r>
      <w:r>
        <w:pict w14:anchorId="27688170">
          <v:shape id="_x0000_s1066" style="width:179pt;height:279pt;mso-position-horizontal-relative:char;mso-position-vertical-relative:line" coordsize="21600,21600">
            <v:imagedata r:id="rId56" o:title=""/>
            <w10:anchorlock/>
          </v:shape>
        </w:pict>
      </w:r>
    </w:p>
    <w:p w14:paraId="34767007" w14:textId="77777777" w:rsidR="00000000" w:rsidRDefault="00DF19E8">
      <w:pPr>
        <w:spacing w:after="200" w:line="276" w:lineRule="auto"/>
        <w:rPr>
          <w:rFonts w:ascii="Verdana Bold" w:hAnsi="Verdana Bold"/>
          <w:color w:val="303030"/>
          <w:sz w:val="24"/>
        </w:rPr>
      </w:pPr>
    </w:p>
    <w:p w14:paraId="3EB48393" w14:textId="77777777" w:rsidR="00000000" w:rsidRDefault="00DF19E8">
      <w:pPr>
        <w:pStyle w:val="FreeForm"/>
      </w:pPr>
      <w:r>
        <w:br w:type="page"/>
      </w:r>
    </w:p>
    <w:p w14:paraId="62B92743" w14:textId="77777777" w:rsidR="00000000" w:rsidRDefault="00DF19E8">
      <w:pPr>
        <w:pStyle w:val="heading20"/>
      </w:pPr>
      <w:bookmarkStart w:id="13" w:name="_TOC9960"/>
      <w:bookmarkEnd w:id="13"/>
      <w:r>
        <w:t xml:space="preserve">Save as – Generate the same Customized Report Automatically </w:t>
      </w:r>
    </w:p>
    <w:p w14:paraId="7424189E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The </w:t>
      </w:r>
      <w:r>
        <w:rPr>
          <w:rFonts w:ascii="Verdana Italic" w:hAnsi="Verdana Italic"/>
        </w:rPr>
        <w:t>Save as</w:t>
      </w:r>
      <w:r>
        <w:t xml:space="preserve"> function enables you to save a </w:t>
      </w:r>
      <w:r>
        <w:t xml:space="preserve">favorite customized report in the system and have it generated automatically on a regular </w:t>
      </w:r>
      <w:proofErr w:type="gramStart"/>
      <w:r>
        <w:t>bases</w:t>
      </w:r>
      <w:proofErr w:type="gramEnd"/>
    </w:p>
    <w:p w14:paraId="27D15917" w14:textId="77777777" w:rsidR="00000000" w:rsidRDefault="00DF19E8">
      <w:pPr>
        <w:pStyle w:val="ListNumber1"/>
        <w:ind w:left="720"/>
      </w:pPr>
    </w:p>
    <w:p w14:paraId="25538C37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the Document arrow down </w:t>
      </w:r>
      <w:proofErr w:type="gramStart"/>
      <w:r>
        <w:t>option</w:t>
      </w:r>
      <w:proofErr w:type="gramEnd"/>
    </w:p>
    <w:p w14:paraId="1136F10D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Save as &gt; The Save as screen </w:t>
      </w:r>
      <w:proofErr w:type="gramStart"/>
      <w:r>
        <w:t>displays</w:t>
      </w:r>
      <w:proofErr w:type="gramEnd"/>
    </w:p>
    <w:p w14:paraId="03CA35C0" w14:textId="77777777" w:rsidR="00000000" w:rsidRDefault="00DF19E8">
      <w:pPr>
        <w:pStyle w:val="ListNumber1"/>
        <w:ind w:left="1440"/>
      </w:pPr>
    </w:p>
    <w:p w14:paraId="7F7CB8CC" w14:textId="77777777" w:rsidR="00000000" w:rsidRDefault="00DF19E8">
      <w:pPr>
        <w:spacing w:after="200" w:line="276" w:lineRule="auto"/>
        <w:jc w:val="center"/>
        <w:rPr>
          <w:rFonts w:ascii="Verdana Bold" w:hAnsi="Verdana Bold"/>
          <w:color w:val="303030"/>
          <w:sz w:val="26"/>
        </w:rPr>
      </w:pPr>
      <w:r>
        <w:rPr>
          <w:noProof/>
          <w:lang w:val="en-US" w:eastAsia="en-US"/>
        </w:rPr>
      </w:r>
      <w:r>
        <w:pict w14:anchorId="6F3A6ED1">
          <v:shape id="_x0000_s1067" style="width:199pt;height:95pt;mso-position-horizontal-relative:char;mso-position-vertical-relative:line" coordsize="21600,21600">
            <v:imagedata r:id="rId57" o:title=""/>
            <w10:anchorlock/>
          </v:shape>
        </w:pict>
      </w:r>
    </w:p>
    <w:p w14:paraId="6ECA7732" w14:textId="77777777" w:rsidR="00000000" w:rsidRDefault="00DF19E8">
      <w:pPr>
        <w:spacing w:after="200" w:line="276" w:lineRule="auto"/>
        <w:jc w:val="center"/>
        <w:rPr>
          <w:rFonts w:ascii="Verdana Bold" w:hAnsi="Verdana Bold"/>
          <w:color w:val="303030"/>
          <w:sz w:val="26"/>
        </w:rPr>
      </w:pPr>
      <w:r>
        <w:rPr>
          <w:rFonts w:ascii="Verdana Bold" w:hAnsi="Verdana Bold"/>
          <w:color w:val="303030"/>
          <w:sz w:val="26"/>
        </w:rPr>
        <w:t xml:space="preserve"> </w:t>
      </w:r>
      <w:r>
        <w:rPr>
          <w:noProof/>
          <w:lang w:val="en-US" w:eastAsia="en-US"/>
        </w:rPr>
      </w:r>
      <w:r>
        <w:pict w14:anchorId="2FBA2C8E">
          <v:shape id="_x0000_s1068" style="width:276pt;height:220pt;mso-position-horizontal-relative:char;mso-position-vertical-relative:line" coordsize="21600,21600">
            <v:imagedata r:id="rId58" o:title=""/>
            <w10:anchorlock/>
          </v:shape>
        </w:pict>
      </w:r>
    </w:p>
    <w:p w14:paraId="684BBA90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Select the Favor</w:t>
      </w:r>
      <w:r>
        <w:t>ites Folder</w:t>
      </w:r>
    </w:p>
    <w:p w14:paraId="3C411AD4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Name the </w:t>
      </w:r>
      <w:proofErr w:type="gramStart"/>
      <w:r>
        <w:t>Report</w:t>
      </w:r>
      <w:proofErr w:type="gramEnd"/>
    </w:p>
    <w:p w14:paraId="28AEFBCD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>Click OK the button</w:t>
      </w:r>
    </w:p>
    <w:p w14:paraId="5BFEB792" w14:textId="77777777" w:rsidR="00000000" w:rsidRDefault="00DF19E8">
      <w:pPr>
        <w:pStyle w:val="ListNumber1"/>
        <w:ind w:left="1440"/>
      </w:pPr>
    </w:p>
    <w:p w14:paraId="55D53C8C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>To Access the saved as - regularly generated customized report:</w:t>
      </w:r>
    </w:p>
    <w:p w14:paraId="70809EE6" w14:textId="77777777" w:rsidR="00000000" w:rsidRDefault="00DF19E8">
      <w:pPr>
        <w:pStyle w:val="ListNumber1"/>
        <w:numPr>
          <w:ilvl w:val="0"/>
          <w:numId w:val="28"/>
        </w:numPr>
        <w:tabs>
          <w:tab w:val="clear" w:pos="360"/>
          <w:tab w:val="num" w:pos="1440"/>
        </w:tabs>
        <w:ind w:left="1440" w:hanging="360"/>
      </w:pPr>
      <w:r>
        <w:t xml:space="preserve">Go to Business Intelligence &gt; Reporting Tools &gt; BO </w:t>
      </w:r>
      <w:proofErr w:type="spellStart"/>
      <w:proofErr w:type="gramStart"/>
      <w:r>
        <w:t>Infoview</w:t>
      </w:r>
      <w:proofErr w:type="spellEnd"/>
      <w:proofErr w:type="gramEnd"/>
    </w:p>
    <w:p w14:paraId="115CC7CE" w14:textId="77777777" w:rsidR="00000000" w:rsidRDefault="00DF19E8">
      <w:pPr>
        <w:pStyle w:val="ListNumber1"/>
        <w:numPr>
          <w:ilvl w:val="0"/>
          <w:numId w:val="28"/>
        </w:numPr>
        <w:tabs>
          <w:tab w:val="clear" w:pos="360"/>
          <w:tab w:val="num" w:pos="1440"/>
        </w:tabs>
        <w:ind w:left="1440" w:hanging="360"/>
      </w:pPr>
      <w:r>
        <w:lastRenderedPageBreak/>
        <w:t>Select My Favorites</w:t>
      </w:r>
    </w:p>
    <w:p w14:paraId="2F69F331" w14:textId="77777777" w:rsidR="00000000" w:rsidRDefault="00DF19E8">
      <w:pPr>
        <w:pStyle w:val="ListNumber1"/>
      </w:pPr>
    </w:p>
    <w:p w14:paraId="0EA371F9" w14:textId="77777777" w:rsidR="00000000" w:rsidRDefault="00DF19E8">
      <w:pPr>
        <w:spacing w:after="200" w:line="276" w:lineRule="auto"/>
        <w:jc w:val="center"/>
        <w:rPr>
          <w:rFonts w:ascii="Verdana Bold" w:hAnsi="Verdana Bold"/>
          <w:color w:val="303030"/>
          <w:sz w:val="26"/>
        </w:rPr>
      </w:pPr>
      <w:r>
        <w:rPr>
          <w:noProof/>
          <w:lang w:val="en-US" w:eastAsia="en-US"/>
        </w:rPr>
      </w:r>
      <w:r>
        <w:pict w14:anchorId="144C1B54">
          <v:shape id="_x0000_s1069" style="width:291pt;height:233pt;mso-position-horizontal-relative:char;mso-position-vertical-relative:line" coordsize="21600,21600">
            <v:imagedata r:id="rId59" o:title=""/>
            <w10:anchorlock/>
          </v:shape>
        </w:pict>
      </w:r>
    </w:p>
    <w:p w14:paraId="2F5828C3" w14:textId="77777777" w:rsidR="00000000" w:rsidRDefault="00DF19E8">
      <w:pPr>
        <w:pStyle w:val="ListNumber1"/>
        <w:numPr>
          <w:ilvl w:val="0"/>
          <w:numId w:val="28"/>
        </w:numPr>
        <w:tabs>
          <w:tab w:val="clear" w:pos="360"/>
          <w:tab w:val="num" w:pos="1440"/>
        </w:tabs>
        <w:ind w:left="1440" w:hanging="360"/>
      </w:pPr>
      <w:r>
        <w:t>Select the report of saved report</w:t>
      </w:r>
      <w:r>
        <w:t xml:space="preserve"> of </w:t>
      </w:r>
      <w:proofErr w:type="gramStart"/>
      <w:r>
        <w:t>choice</w:t>
      </w:r>
      <w:proofErr w:type="gramEnd"/>
    </w:p>
    <w:p w14:paraId="6420895E" w14:textId="77777777" w:rsidR="00000000" w:rsidRDefault="00DF19E8">
      <w:pPr>
        <w:spacing w:after="200" w:line="276" w:lineRule="auto"/>
        <w:rPr>
          <w:rFonts w:ascii="Verdana Bold" w:hAnsi="Verdana Bold"/>
          <w:color w:val="303030"/>
          <w:sz w:val="26"/>
        </w:rPr>
      </w:pPr>
    </w:p>
    <w:p w14:paraId="4F42D4C2" w14:textId="77777777" w:rsidR="00000000" w:rsidRDefault="00DF19E8">
      <w:pPr>
        <w:spacing w:after="200" w:line="276" w:lineRule="auto"/>
        <w:jc w:val="center"/>
      </w:pPr>
      <w:r>
        <w:rPr>
          <w:noProof/>
          <w:lang w:val="en-US" w:eastAsia="en-US"/>
        </w:rPr>
      </w:r>
      <w:r>
        <w:pict w14:anchorId="46C133E4">
          <v:shape id="_x0000_s1070" style="width:289pt;height:137pt;mso-position-horizontal-relative:char;mso-position-vertical-relative:line" coordsize="21600,21600">
            <v:imagedata r:id="rId60" o:title=""/>
            <w10:anchorlock/>
          </v:shape>
        </w:pict>
      </w:r>
      <w:r>
        <w:br w:type="page"/>
      </w:r>
    </w:p>
    <w:p w14:paraId="6F35D228" w14:textId="77777777" w:rsidR="00000000" w:rsidRDefault="00DF19E8">
      <w:pPr>
        <w:pStyle w:val="heading20"/>
      </w:pPr>
      <w:bookmarkStart w:id="14" w:name="_TOC10510"/>
      <w:bookmarkEnd w:id="14"/>
      <w:r>
        <w:t xml:space="preserve">Print – within a Detailed Report </w:t>
      </w:r>
    </w:p>
    <w:p w14:paraId="7ECC4283" w14:textId="77777777" w:rsidR="00000000" w:rsidRDefault="00DF19E8">
      <w:pPr>
        <w:pStyle w:val="ListNumber1"/>
        <w:numPr>
          <w:ilvl w:val="0"/>
          <w:numId w:val="22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 xml:space="preserve">To </w:t>
      </w:r>
      <w:r>
        <w:rPr>
          <w:rFonts w:ascii="Verdana Italic" w:hAnsi="Verdana Italic"/>
        </w:rPr>
        <w:t>Print</w:t>
      </w:r>
      <w:r>
        <w:t xml:space="preserve"> a report – The print option exports the report to PDF for </w:t>
      </w:r>
      <w:proofErr w:type="gramStart"/>
      <w:r>
        <w:t>printing</w:t>
      </w:r>
      <w:proofErr w:type="gramEnd"/>
    </w:p>
    <w:p w14:paraId="7D2090B3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the </w:t>
      </w:r>
      <w:r>
        <w:rPr>
          <w:rFonts w:ascii="Verdana Italic" w:hAnsi="Verdana Italic"/>
        </w:rPr>
        <w:t xml:space="preserve">Print icon button  </w:t>
      </w:r>
      <w:r>
        <w:rPr>
          <w:noProof/>
          <w:lang w:val="en-US" w:eastAsia="en-US"/>
        </w:rPr>
      </w:r>
      <w:r>
        <w:pict w14:anchorId="7CF08B84">
          <v:shape id="_x0000_s1071" style="width:33pt;height:23pt;mso-position-horizontal-relative:char;mso-position-vertical-relative:line" coordsize="21600,21600">
            <v:imagedata r:id="rId61" o:title=""/>
            <w10:anchorlock/>
          </v:shape>
        </w:pict>
      </w:r>
    </w:p>
    <w:p w14:paraId="655C1FA2" w14:textId="77777777" w:rsidR="00000000" w:rsidRDefault="00DF19E8">
      <w:pPr>
        <w:pStyle w:val="ListNumber1"/>
        <w:ind w:left="1440"/>
      </w:pPr>
      <w:r>
        <w:rPr>
          <w:noProof/>
          <w:lang w:val="en-US" w:eastAsia="en-US"/>
        </w:rPr>
      </w:r>
      <w:r>
        <w:pict w14:anchorId="3325310D">
          <v:shape id="_x0000_s1072" style="width:280pt;height:31pt;mso-position-horizontal-relative:char;mso-position-vertical-relative:line" coordsize="21600,21600">
            <v:imagedata r:id="rId62" o:title=""/>
            <w10:anchorlock/>
          </v:shape>
        </w:pict>
      </w:r>
    </w:p>
    <w:p w14:paraId="1A366664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Open (to </w:t>
      </w:r>
      <w:r>
        <w:t>view the report) – The window below opens.</w:t>
      </w:r>
    </w:p>
    <w:p w14:paraId="3402CA51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the report of choice from the left column – All, Sales, GP$, Margin, </w:t>
      </w:r>
      <w:proofErr w:type="gramStart"/>
      <w:r>
        <w:t>Materials</w:t>
      </w:r>
      <w:proofErr w:type="gramEnd"/>
    </w:p>
    <w:p w14:paraId="6A1863E8" w14:textId="77777777" w:rsidR="00000000" w:rsidRDefault="00DF19E8">
      <w:pPr>
        <w:pStyle w:val="ListNumber1"/>
        <w:numPr>
          <w:ilvl w:val="1"/>
          <w:numId w:val="22"/>
        </w:numPr>
        <w:tabs>
          <w:tab w:val="clear" w:pos="360"/>
          <w:tab w:val="num" w:pos="1440"/>
        </w:tabs>
        <w:ind w:left="1440" w:hanging="360"/>
      </w:pPr>
      <w:r>
        <w:t xml:space="preserve">Select the print </w:t>
      </w:r>
      <w:proofErr w:type="gramStart"/>
      <w:r>
        <w:t>button</w:t>
      </w:r>
      <w:proofErr w:type="gramEnd"/>
      <w:r>
        <w:t xml:space="preserve"> </w:t>
      </w:r>
    </w:p>
    <w:p w14:paraId="44BDBD5B" w14:textId="77777777" w:rsidR="00000000" w:rsidRDefault="00DF19E8">
      <w:pPr>
        <w:spacing w:after="200" w:line="276" w:lineRule="auto"/>
        <w:rPr>
          <w:rFonts w:ascii="Verdana Bold" w:hAnsi="Verdana Bold"/>
          <w:color w:val="303030"/>
          <w:sz w:val="26"/>
        </w:rPr>
      </w:pPr>
    </w:p>
    <w:p w14:paraId="3E16327C" w14:textId="77777777" w:rsidR="00000000" w:rsidRDefault="00DF19E8">
      <w:pPr>
        <w:spacing w:after="200" w:line="276" w:lineRule="auto"/>
        <w:rPr>
          <w:rFonts w:ascii="Verdana Bold" w:hAnsi="Verdana Bold"/>
          <w:color w:val="303030"/>
          <w:sz w:val="26"/>
        </w:rPr>
      </w:pPr>
      <w:r>
        <w:rPr>
          <w:noProof/>
          <w:lang w:val="en-US" w:eastAsia="en-US"/>
        </w:rPr>
      </w:r>
      <w:r>
        <w:pict w14:anchorId="34D7A15B">
          <v:shape id="_x0000_s1073" style="width:468pt;height:207pt;mso-position-horizontal-relative:char;mso-position-vertical-relative:line" coordsize="21600,21600">
            <v:imagedata r:id="rId63" o:title=""/>
            <w10:anchorlock/>
          </v:shape>
        </w:pict>
      </w:r>
    </w:p>
    <w:p w14:paraId="749BA47F" w14:textId="77777777" w:rsidR="00000000" w:rsidRDefault="00DF19E8">
      <w:pPr>
        <w:pStyle w:val="FreeForm"/>
      </w:pPr>
      <w:r>
        <w:br w:type="page"/>
      </w:r>
    </w:p>
    <w:p w14:paraId="08DE4B3C" w14:textId="77777777" w:rsidR="00000000" w:rsidRDefault="00DF19E8">
      <w:pPr>
        <w:pStyle w:val="heading20"/>
      </w:pPr>
      <w:bookmarkStart w:id="15" w:name="_TOC10829"/>
      <w:bookmarkEnd w:id="15"/>
      <w:r>
        <w:t>Save and Export Reports</w:t>
      </w:r>
    </w:p>
    <w:p w14:paraId="52F8FF55" w14:textId="77777777" w:rsidR="00000000" w:rsidRDefault="00DF19E8">
      <w:pPr>
        <w:pStyle w:val="ListNumber1"/>
        <w:numPr>
          <w:ilvl w:val="0"/>
          <w:numId w:val="30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>To export a detailed report to an Excel spread</w:t>
      </w:r>
      <w:r>
        <w:t xml:space="preserve">sheet, Excel 2007 must be installed on the </w:t>
      </w:r>
      <w:proofErr w:type="gramStart"/>
      <w:r>
        <w:t>computer</w:t>
      </w:r>
      <w:proofErr w:type="gramEnd"/>
    </w:p>
    <w:p w14:paraId="3568451C" w14:textId="77777777" w:rsidR="00000000" w:rsidRDefault="00DF19E8">
      <w:pPr>
        <w:pStyle w:val="ListNumber1"/>
        <w:ind w:left="720"/>
      </w:pPr>
    </w:p>
    <w:p w14:paraId="7C3005DB" w14:textId="77777777" w:rsidR="00000000" w:rsidRDefault="00DF19E8">
      <w:pPr>
        <w:pStyle w:val="ListNumber1"/>
        <w:numPr>
          <w:ilvl w:val="0"/>
          <w:numId w:val="30"/>
        </w:numPr>
        <w:tabs>
          <w:tab w:val="clear" w:pos="360"/>
          <w:tab w:val="num" w:pos="720"/>
        </w:tabs>
        <w:ind w:left="720" w:hanging="360"/>
        <w:rPr>
          <w:rFonts w:ascii="Lucida Grande" w:hAnsi="Symbol"/>
        </w:rPr>
      </w:pPr>
      <w:r>
        <w:t>To download and save the current (active) tab:</w:t>
      </w:r>
    </w:p>
    <w:p w14:paraId="595D95B9" w14:textId="77777777" w:rsidR="00000000" w:rsidRDefault="00DF19E8">
      <w:pPr>
        <w:pStyle w:val="ListNumber1"/>
        <w:numPr>
          <w:ilvl w:val="0"/>
          <w:numId w:val="31"/>
        </w:numPr>
        <w:tabs>
          <w:tab w:val="clear" w:pos="360"/>
          <w:tab w:val="num" w:pos="1440"/>
        </w:tabs>
        <w:ind w:left="1440" w:hanging="360"/>
        <w:rPr>
          <w:rFonts w:ascii="Verdana Italic" w:hAnsi="Verdana Italic"/>
        </w:rPr>
      </w:pPr>
      <w:r>
        <w:t xml:space="preserve">Click the Document drop-down </w:t>
      </w:r>
      <w:proofErr w:type="gramStart"/>
      <w:r>
        <w:rPr>
          <w:rFonts w:ascii="Verdana Italic" w:hAnsi="Verdana Italic"/>
        </w:rPr>
        <w:t>arrow</w:t>
      </w:r>
      <w:proofErr w:type="gramEnd"/>
    </w:p>
    <w:p w14:paraId="7645BB16" w14:textId="77777777" w:rsidR="00000000" w:rsidRDefault="00DF19E8">
      <w:pPr>
        <w:pStyle w:val="ListNumber1"/>
        <w:numPr>
          <w:ilvl w:val="0"/>
          <w:numId w:val="31"/>
        </w:numPr>
        <w:tabs>
          <w:tab w:val="clear" w:pos="360"/>
          <w:tab w:val="num" w:pos="1440"/>
        </w:tabs>
        <w:ind w:left="1440" w:hanging="360"/>
        <w:rPr>
          <w:rFonts w:ascii="Verdana Italic" w:hAnsi="Verdana Italic"/>
        </w:rPr>
      </w:pPr>
      <w:r>
        <w:t xml:space="preserve">Select </w:t>
      </w:r>
      <w:r>
        <w:rPr>
          <w:rFonts w:ascii="Verdana Italic" w:hAnsi="Verdana Italic"/>
          <w:shd w:val="clear" w:color="auto" w:fill="FFFF00"/>
        </w:rPr>
        <w:t>Save to my computer as</w:t>
      </w:r>
    </w:p>
    <w:p w14:paraId="6C2735DF" w14:textId="77777777" w:rsidR="00000000" w:rsidRDefault="00DF19E8">
      <w:pPr>
        <w:pStyle w:val="ListNumber1"/>
        <w:numPr>
          <w:ilvl w:val="0"/>
          <w:numId w:val="31"/>
        </w:numPr>
        <w:tabs>
          <w:tab w:val="clear" w:pos="360"/>
          <w:tab w:val="num" w:pos="1440"/>
        </w:tabs>
        <w:ind w:left="1440" w:hanging="360"/>
      </w:pPr>
      <w:r>
        <w:t xml:space="preserve">Select </w:t>
      </w:r>
      <w:r>
        <w:rPr>
          <w:rFonts w:ascii="Verdana Italic" w:hAnsi="Verdana Italic"/>
        </w:rPr>
        <w:t xml:space="preserve">Excel </w:t>
      </w:r>
      <w:r>
        <w:t xml:space="preserve">&gt; The </w:t>
      </w:r>
      <w:r>
        <w:rPr>
          <w:rFonts w:ascii="Verdana Italic" w:hAnsi="Verdana Italic"/>
        </w:rPr>
        <w:t>File Download</w:t>
      </w:r>
      <w:r>
        <w:t xml:space="preserve"> dialog box </w:t>
      </w:r>
      <w:proofErr w:type="gramStart"/>
      <w:r>
        <w:t>displays</w:t>
      </w:r>
      <w:proofErr w:type="gramEnd"/>
    </w:p>
    <w:p w14:paraId="374AA805" w14:textId="77777777" w:rsidR="00000000" w:rsidRDefault="00DF19E8">
      <w:pPr>
        <w:pStyle w:val="ListNumber1"/>
        <w:numPr>
          <w:ilvl w:val="0"/>
          <w:numId w:val="31"/>
        </w:numPr>
        <w:tabs>
          <w:tab w:val="clear" w:pos="360"/>
          <w:tab w:val="num" w:pos="1440"/>
        </w:tabs>
        <w:ind w:left="1440" w:hanging="360"/>
      </w:pPr>
      <w:r>
        <w:t xml:space="preserve">Click </w:t>
      </w:r>
      <w:r>
        <w:rPr>
          <w:rFonts w:ascii="Verdana Italic" w:hAnsi="Verdana Italic"/>
        </w:rPr>
        <w:t>Save</w:t>
      </w:r>
      <w:r>
        <w:t xml:space="preserve"> &gt; The </w:t>
      </w:r>
      <w:r>
        <w:rPr>
          <w:rFonts w:ascii="Verdana Italic" w:hAnsi="Verdana Italic"/>
        </w:rPr>
        <w:t>Save As</w:t>
      </w:r>
      <w:r>
        <w:t xml:space="preserve"> dialog box </w:t>
      </w:r>
      <w:proofErr w:type="gramStart"/>
      <w:r>
        <w:t>di</w:t>
      </w:r>
      <w:r>
        <w:t>splays</w:t>
      </w:r>
      <w:proofErr w:type="gramEnd"/>
    </w:p>
    <w:p w14:paraId="461C92F8" w14:textId="77777777" w:rsidR="00000000" w:rsidRDefault="00DF19E8">
      <w:pPr>
        <w:pStyle w:val="ListNumber1"/>
        <w:numPr>
          <w:ilvl w:val="0"/>
          <w:numId w:val="31"/>
        </w:numPr>
        <w:tabs>
          <w:tab w:val="clear" w:pos="360"/>
          <w:tab w:val="num" w:pos="1440"/>
        </w:tabs>
        <w:ind w:left="1440" w:hanging="360"/>
      </w:pPr>
      <w:r>
        <w:t xml:space="preserve">Browse to locate where you would like to save the </w:t>
      </w:r>
      <w:proofErr w:type="gramStart"/>
      <w:r>
        <w:t>report</w:t>
      </w:r>
      <w:proofErr w:type="gramEnd"/>
    </w:p>
    <w:p w14:paraId="513F150D" w14:textId="77777777" w:rsidR="00000000" w:rsidRDefault="00DF19E8">
      <w:pPr>
        <w:pStyle w:val="ListNumber1"/>
        <w:numPr>
          <w:ilvl w:val="0"/>
          <w:numId w:val="31"/>
        </w:numPr>
        <w:tabs>
          <w:tab w:val="clear" w:pos="360"/>
          <w:tab w:val="num" w:pos="1440"/>
        </w:tabs>
        <w:ind w:left="1440" w:hanging="360"/>
      </w:pPr>
      <w:r>
        <w:t xml:space="preserve">Click the </w:t>
      </w:r>
      <w:r>
        <w:rPr>
          <w:rFonts w:ascii="Verdana Italic" w:hAnsi="Verdana Italic"/>
        </w:rPr>
        <w:t>Save</w:t>
      </w:r>
      <w:r>
        <w:t xml:space="preserve"> button &gt; When finished saving, the </w:t>
      </w:r>
      <w:r>
        <w:rPr>
          <w:rFonts w:ascii="Verdana Italic" w:hAnsi="Verdana Italic"/>
        </w:rPr>
        <w:t>Download Complete</w:t>
      </w:r>
      <w:r>
        <w:t xml:space="preserve"> dialog box </w:t>
      </w:r>
      <w:proofErr w:type="gramStart"/>
      <w:r>
        <w:t>displays</w:t>
      </w:r>
      <w:proofErr w:type="gramEnd"/>
    </w:p>
    <w:p w14:paraId="7C176F35" w14:textId="77777777" w:rsidR="00000000" w:rsidRDefault="00DF19E8">
      <w:pPr>
        <w:pStyle w:val="ListNumber1"/>
        <w:numPr>
          <w:ilvl w:val="0"/>
          <w:numId w:val="31"/>
        </w:numPr>
        <w:tabs>
          <w:tab w:val="clear" w:pos="360"/>
          <w:tab w:val="num" w:pos="1440"/>
        </w:tabs>
        <w:ind w:left="1440" w:hanging="360"/>
      </w:pPr>
      <w:r>
        <w:t xml:space="preserve">Click the </w:t>
      </w:r>
      <w:r>
        <w:rPr>
          <w:rFonts w:ascii="Verdana Italic" w:hAnsi="Verdana Italic"/>
        </w:rPr>
        <w:t>Open</w:t>
      </w:r>
      <w:r>
        <w:t xml:space="preserve"> button to work on the report in the Excel </w:t>
      </w:r>
      <w:proofErr w:type="gramStart"/>
      <w:r>
        <w:t>format</w:t>
      </w:r>
      <w:proofErr w:type="gramEnd"/>
    </w:p>
    <w:p w14:paraId="2A123C24" w14:textId="77777777" w:rsidR="00000000" w:rsidRDefault="00DF19E8">
      <w:pPr>
        <w:pStyle w:val="ListNumber1"/>
        <w:rPr>
          <w:lang w:val="en-US"/>
        </w:rPr>
      </w:pPr>
    </w:p>
    <w:p w14:paraId="1899FC89" w14:textId="77777777" w:rsidR="00000000" w:rsidRDefault="00DF19E8">
      <w:pPr>
        <w:pStyle w:val="ListNumber1"/>
      </w:pPr>
    </w:p>
    <w:p w14:paraId="6679C3DF" w14:textId="77777777" w:rsidR="00000000" w:rsidRDefault="00DF19E8">
      <w:pPr>
        <w:pStyle w:val="ListNumber1"/>
      </w:pPr>
      <w:r>
        <w:rPr>
          <w:noProof/>
          <w:lang w:val="en-US" w:eastAsia="en-US"/>
        </w:rPr>
      </w:r>
      <w:r>
        <w:pict w14:anchorId="4F55ED89">
          <v:shape id="_x0000_s1074" style="width:180pt;height:95pt;mso-position-horizontal-relative:char;mso-position-vertical-relative:line" coordsize="21600,21600">
            <v:imagedata r:id="rId64" o:title=""/>
            <w10:anchorlock/>
          </v:shape>
        </w:pict>
      </w:r>
    </w:p>
    <w:p w14:paraId="685C3360" w14:textId="77777777" w:rsidR="00000000" w:rsidRDefault="00DF19E8">
      <w:pPr>
        <w:pStyle w:val="ListNumber1"/>
      </w:pPr>
    </w:p>
    <w:p w14:paraId="342BE343" w14:textId="77777777" w:rsidR="00000000" w:rsidRDefault="00DF19E8">
      <w:pPr>
        <w:pStyle w:val="ListNumber1"/>
      </w:pPr>
      <w:r>
        <w:rPr>
          <w:noProof/>
          <w:lang w:val="en-US" w:eastAsia="en-US"/>
        </w:rPr>
      </w:r>
      <w:r>
        <w:pict w14:anchorId="2E867391">
          <v:shape id="_x0000_s1075" style="width:332pt;height:137pt;mso-position-horizontal-relative:char;mso-position-vertical-relative:line" coordsize="21600,21600">
            <v:imagedata r:id="rId65" o:title=""/>
            <w10:anchorlock/>
          </v:shape>
        </w:pict>
      </w:r>
    </w:p>
    <w:p w14:paraId="12BA3EB6" w14:textId="77777777" w:rsidR="00000000" w:rsidRDefault="00DF19E8">
      <w:pPr>
        <w:pStyle w:val="ListNumber1"/>
      </w:pPr>
    </w:p>
    <w:p w14:paraId="0E047688" w14:textId="77777777" w:rsidR="00000000" w:rsidRDefault="00DF19E8">
      <w:pPr>
        <w:pStyle w:val="ListNumber1"/>
        <w:ind w:firstLine="720"/>
      </w:pPr>
    </w:p>
    <w:p w14:paraId="5C43EB8A" w14:textId="77777777" w:rsidR="00DF19E8" w:rsidRDefault="00DF19E8">
      <w:pPr>
        <w:pStyle w:val="ListNumber1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DF19E8">
      <w:headerReference w:type="even" r:id="rId66"/>
      <w:headerReference w:type="default" r:id="rId67"/>
      <w:footerReference w:type="even" r:id="rId68"/>
      <w:footerReference w:type="default" r:id="rId6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035A" w14:textId="77777777" w:rsidR="00DF19E8" w:rsidRDefault="00DF19E8">
      <w:r>
        <w:separator/>
      </w:r>
    </w:p>
  </w:endnote>
  <w:endnote w:type="continuationSeparator" w:id="0">
    <w:p w14:paraId="6FF18162" w14:textId="77777777" w:rsidR="00DF19E8" w:rsidRDefault="00D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pitch w:val="default"/>
  </w:font>
  <w:font w:name="Verdana Italic">
    <w:panose1 w:val="020B06040305040B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9C7D" w14:textId="77777777" w:rsidR="00000000" w:rsidRDefault="00DF19E8">
    <w:pPr>
      <w:pStyle w:val="footer"/>
      <w:tabs>
        <w:tab w:val="clear" w:pos="4680"/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fldChar w:fldCharType="begin"/>
    </w:r>
    <w:r>
      <w:instrText xml:space="preserve"> PAGE \* roman </w:instrText>
    </w:r>
    <w:r>
      <w:fldChar w:fldCharType="separate"/>
    </w:r>
    <w:r>
      <w:t>i</w:t>
    </w:r>
    <w:proofErr w:type="spellStart"/>
    <w:r>
      <w:t>i</w:t>
    </w:r>
    <w:proofErr w:type="spellEnd"/>
    <w:r>
      <w:fldChar w:fldCharType="end"/>
    </w:r>
    <w:r>
      <w:tab/>
      <w:t>©2010 CareFusion Corporation or one of its subsidiaries.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8CB4" w14:textId="77777777" w:rsidR="00000000" w:rsidRDefault="00DF19E8">
    <w:pPr>
      <w:pStyle w:val="footer"/>
      <w:tabs>
        <w:tab w:val="clear" w:pos="4680"/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fldChar w:fldCharType="begin"/>
    </w:r>
    <w:r>
      <w:instrText xml:space="preserve"> PAGE \* roman </w:instrText>
    </w:r>
    <w:r>
      <w:fldChar w:fldCharType="separate"/>
    </w:r>
    <w:proofErr w:type="spellStart"/>
    <w:r>
      <w:t>i</w:t>
    </w:r>
    <w:proofErr w:type="spellEnd"/>
    <w:r>
      <w:fldChar w:fldCharType="end"/>
    </w:r>
    <w:r>
      <w:tab/>
      <w:t>©2009 CareFusion Corporation or one of its subsidiaries.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5404" w14:textId="77777777" w:rsidR="00000000" w:rsidRDefault="00DF19E8">
    <w:pPr>
      <w:pStyle w:val="footer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t>©2010 CareFusion Corporation or one of its subsidiaries. All rights reserved.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B710" w14:textId="77777777" w:rsidR="00000000" w:rsidRDefault="00DF19E8">
    <w:pPr>
      <w:pStyle w:val="footer"/>
      <w:tabs>
        <w:tab w:val="clear" w:pos="4680"/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fldChar w:fldCharType="begin"/>
    </w:r>
    <w:r>
      <w:instrText xml:space="preserve"> PAGE \* roman </w:instrText>
    </w:r>
    <w:r>
      <w:fldChar w:fldCharType="separate"/>
    </w:r>
    <w:proofErr w:type="spellStart"/>
    <w:r>
      <w:t>i</w:t>
    </w:r>
    <w:proofErr w:type="spellEnd"/>
    <w:r>
      <w:fldChar w:fldCharType="end"/>
    </w:r>
    <w:r>
      <w:tab/>
      <w:t>©2010 CareFusion Corporation or one of its subsidiaries. All rights reserved.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3C98" w14:textId="77777777" w:rsidR="00000000" w:rsidRDefault="00DF19E8">
    <w:pPr>
      <w:pStyle w:val="footer"/>
      <w:tabs>
        <w:tab w:val="clear" w:pos="4680"/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t>©2010 CareF</w:t>
    </w:r>
    <w:r>
      <w:t>usion Corporation or one of its subsidiaries. All rights reserved.</w:t>
    </w:r>
    <w:r>
      <w:tab/>
    </w:r>
    <w:r>
      <w:fldChar w:fldCharType="begin"/>
    </w:r>
    <w:r>
      <w:instrText xml:space="preserve"> PAGE \* roman </w:instrText>
    </w:r>
    <w:r>
      <w:fldChar w:fldCharType="separate"/>
    </w:r>
    <w:r>
      <w:t>i</w:t>
    </w:r>
    <w:proofErr w:type="spellStart"/>
    <w:r>
      <w:t>i</w:t>
    </w:r>
    <w:proofErr w:type="spellEnd"/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A1DB" w14:textId="77777777" w:rsidR="00000000" w:rsidRDefault="00DF19E8">
    <w:pPr>
      <w:pStyle w:val="footer"/>
      <w:tabs>
        <w:tab w:val="clear" w:pos="4680"/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tab/>
      <w:t>©2010 CareFusion Corporation or one of its subsidiaries. All rights reserved.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BCB5" w14:textId="77777777" w:rsidR="00000000" w:rsidRDefault="00DF19E8">
    <w:pPr>
      <w:pStyle w:val="footer"/>
      <w:tabs>
        <w:tab w:val="clear" w:pos="4680"/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  <w:r>
      <w:tab/>
    </w:r>
    <w:r>
      <w:t>©2010 CareFusion Corporation or one of its subsidiaries.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43BD" w14:textId="77777777" w:rsidR="00DF19E8" w:rsidRDefault="00DF19E8">
      <w:r>
        <w:separator/>
      </w:r>
    </w:p>
  </w:footnote>
  <w:footnote w:type="continuationSeparator" w:id="0">
    <w:p w14:paraId="5A898798" w14:textId="77777777" w:rsidR="00DF19E8" w:rsidRDefault="00DF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9E91" w14:textId="77777777" w:rsidR="00000000" w:rsidRDefault="00DF19E8">
    <w:pPr>
      <w:pStyle w:val="header"/>
      <w:tabs>
        <w:tab w:val="clear" w:pos="9360"/>
        <w:tab w:val="right" w:pos="9340"/>
      </w:tabs>
    </w:pPr>
    <w:r>
      <w:rPr>
        <w:noProof/>
        <w:lang w:val="en-US" w:eastAsia="en-US"/>
      </w:rPr>
    </w:r>
    <w:r>
      <w:pict w14:anchorId="770C507F">
        <v:shape id="_x0000_s2049" style="width:173pt;height:39pt;mso-position-horizontal-relative:char;mso-position-vertical-relative:line" coordsize="21600,21600">
          <v:imagedata r:id="rId1" o:title=""/>
          <w10:anchorlock/>
        </v:shape>
      </w:pict>
    </w:r>
  </w:p>
  <w:p w14:paraId="54F1C6BD" w14:textId="77777777" w:rsidR="00000000" w:rsidRDefault="00DF19E8">
    <w:pPr>
      <w:pStyle w:val="header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w:pict w14:anchorId="2436AA75">
        <v:line id="_x0000_s2050" style="position:absolute;z-index:-6;mso-position-horizontal:absolute;mso-position-horizontal-relative:page;mso-position-vertical:absolute;mso-position-vertical-relative:page" from="132pt,36.7pt" to="808.8pt,36.75pt" coordsize="21600,21600" strokecolor="gray">
          <v:fill o:detectmouseclick="t"/>
          <v:path o:connectlocs="10800,10800"/>
          <v:textbox inset="0,0,0,0">
            <w:txbxContent>
              <w:p w14:paraId="459A7614" w14:textId="77777777" w:rsidR="00000000" w:rsidRDefault="00DF19E8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 w:bidi="x-none"/>
                  </w:rPr>
                </w:pPr>
              </w:p>
            </w:txbxContent>
          </v:textbox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012" w14:textId="77777777" w:rsidR="00000000" w:rsidRDefault="00DF19E8">
    <w:pPr>
      <w:pStyle w:val="FreeForm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9964" w14:textId="4636C05C" w:rsidR="00000000" w:rsidRDefault="00661255">
    <w:pPr>
      <w:pStyle w:val="FreeForm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 w:rsidRPr="00661255">
      <w:rPr>
        <w:rFonts w:ascii="Times New Roman" w:eastAsia="Times New Roman" w:hAnsi="Times New Roman"/>
        <w:noProof/>
        <w:color w:val="auto"/>
        <w:sz w:val="20"/>
        <w:lang w:val="en-US" w:eastAsia="en-US" w:bidi="x-none"/>
      </w:rPr>
      <w:pict w14:anchorId="7B0D3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9" type="#_x0000_t136" style="position:absolute;margin-left:0;margin-top:0;width:527.85pt;height:131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FA9" w14:textId="77777777" w:rsidR="00000000" w:rsidRDefault="00DF19E8">
    <w:pPr>
      <w:pStyle w:val="header"/>
      <w:tabs>
        <w:tab w:val="clear" w:pos="9360"/>
        <w:tab w:val="right" w:pos="9340"/>
      </w:tabs>
    </w:pPr>
    <w:r>
      <w:rPr>
        <w:noProof/>
        <w:lang w:val="en-US" w:eastAsia="en-US"/>
      </w:rPr>
    </w:r>
    <w:r>
      <w:pict w14:anchorId="168D879F">
        <v:shape id="_x0000_s2053" style="width:173pt;height:39pt;mso-position-horizontal-relative:char;mso-position-vertical-relative:line" coordsize="21600,21600">
          <v:imagedata r:id="rId1" o:title=""/>
          <w10:anchorlock/>
        </v:shape>
      </w:pict>
    </w:r>
  </w:p>
  <w:p w14:paraId="652FEF40" w14:textId="77777777" w:rsidR="00000000" w:rsidRDefault="00DF19E8">
    <w:pPr>
      <w:pStyle w:val="header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w:pict w14:anchorId="4E988F2A">
        <v:line id="_x0000_s2054" style="position:absolute;z-index:-4;mso-position-horizontal:absolute;mso-position-horizontal-relative:page;mso-position-vertical:absolute;mso-position-vertical-relative:page" from="132pt,36.7pt" to="808.8pt,36.75pt" coordsize="21600,21600" strokecolor="gray">
          <v:fill o:detectmouseclick="t"/>
          <v:path o:connectlocs="10800,10800"/>
          <v:textbox inset="0,0,0,0">
            <w:txbxContent>
              <w:p w14:paraId="01457151" w14:textId="77777777" w:rsidR="00000000" w:rsidRDefault="00DF19E8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 w:bidi="x-none"/>
                  </w:rPr>
                </w:pPr>
              </w:p>
            </w:txbxContent>
          </v:textbox>
          <w10:wrap anchorx="page" anchory="page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7696" w14:textId="77777777" w:rsidR="00000000" w:rsidRDefault="00DF19E8">
    <w:r>
      <w:rPr>
        <w:noProof/>
        <w:lang w:val="en-US" w:eastAsia="en-US"/>
      </w:rPr>
    </w:r>
    <w:r>
      <w:pict w14:anchorId="52D27240">
        <v:shape id="_x0000_s2051" style="width:173pt;height:39pt;mso-position-horizontal-relative:char;mso-position-vertical-relative:line" coordsize="21600,21600">
          <v:imagedata r:id="rId1" o:title=""/>
          <w10:anchorlock/>
        </v:shape>
      </w:pict>
    </w:r>
  </w:p>
  <w:p w14:paraId="5FEF4A9B" w14:textId="77777777" w:rsidR="00000000" w:rsidRDefault="00DF19E8">
    <w:pPr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w:pict w14:anchorId="6E75E67A">
        <v:line id="_x0000_s2052" style="position:absolute;z-index:-5;mso-position-horizontal:absolute;mso-position-horizontal-relative:page;mso-position-vertical:absolute;mso-position-vertical-relative:page" from="132pt,36.7pt" to="808.8pt,36.75pt" coordsize="21600,21600" strokecolor="gray">
          <v:fill o:detectmouseclick="t"/>
          <v:path o:connectlocs="10800,10800"/>
          <v:textbox inset="0,0,0,0">
            <w:txbxContent>
              <w:p w14:paraId="5C6BB77D" w14:textId="77777777" w:rsidR="00000000" w:rsidRDefault="00DF19E8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 w:bidi="x-none"/>
                  </w:rPr>
                </w:pPr>
              </w:p>
            </w:txbxContent>
          </v:textbox>
          <w10:wrap anchorx="page" anchory="page"/>
        </v:lin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17E7" w14:textId="77777777" w:rsidR="00000000" w:rsidRDefault="00DF19E8">
    <w:pPr>
      <w:pStyle w:val="header"/>
      <w:tabs>
        <w:tab w:val="clear" w:pos="9360"/>
        <w:tab w:val="right" w:pos="9340"/>
      </w:tabs>
    </w:pPr>
    <w:r>
      <w:rPr>
        <w:noProof/>
        <w:lang w:val="en-US" w:eastAsia="en-US"/>
      </w:rPr>
    </w:r>
    <w:r>
      <w:pict w14:anchorId="76156C76">
        <v:shape id="_x0000_s2057" style="width:173pt;height:39pt;mso-position-horizontal-relative:char;mso-position-vertical-relative:line" coordsize="21600,21600">
          <v:imagedata r:id="rId1" o:title=""/>
          <w10:anchorlock/>
        </v:shape>
      </w:pict>
    </w:r>
  </w:p>
  <w:p w14:paraId="58C4D35B" w14:textId="77777777" w:rsidR="00000000" w:rsidRDefault="00DF19E8">
    <w:pPr>
      <w:pStyle w:val="header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w:pict w14:anchorId="2EEED99D">
        <v:line id="_x0000_s2058" style="position:absolute;z-index:-2;mso-position-horizontal:absolute;mso-position-horizontal-relative:page;mso-position-vertical:absolute;mso-position-vertical-relative:page" from="132pt,36.7pt" to="808.8pt,36.75pt" coordsize="21600,21600" strokecolor="gray">
          <v:fill o:detectmouseclick="t"/>
          <v:path o:connectlocs="10800,10800"/>
          <v:textbox inset="0,0,0,0">
            <w:txbxContent>
              <w:p w14:paraId="33B2C033" w14:textId="77777777" w:rsidR="00000000" w:rsidRDefault="00DF19E8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 w:bidi="x-none"/>
                  </w:rPr>
                </w:pPr>
              </w:p>
            </w:txbxContent>
          </v:textbox>
          <w10:wrap anchorx="page" anchory="page"/>
        </v:lin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9052" w14:textId="77777777" w:rsidR="00000000" w:rsidRDefault="00DF19E8">
    <w:r>
      <w:rPr>
        <w:noProof/>
        <w:lang w:val="en-US" w:eastAsia="en-US"/>
      </w:rPr>
    </w:r>
    <w:r>
      <w:pict w14:anchorId="78269A9F">
        <v:shape id="_x0000_s2055" style="width:173pt;height:39pt;mso-position-horizontal-relative:char;mso-position-vertical-relative:line" coordsize="21600,21600">
          <v:imagedata r:id="rId1" o:title=""/>
          <w10:anchorlock/>
        </v:shape>
      </w:pict>
    </w:r>
  </w:p>
  <w:p w14:paraId="3EF56B03" w14:textId="77777777" w:rsidR="00000000" w:rsidRDefault="00DF19E8">
    <w:pPr>
      <w:pStyle w:val="header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w:pict w14:anchorId="7154C739">
        <v:line id="_x0000_s2056" style="position:absolute;z-index:-3;mso-position-horizontal:absolute;mso-position-horizontal-relative:page;mso-position-vertical:absolute;mso-position-vertical-relative:page" from="130.5pt,78.75pt" to="649.15pt,78.8pt" coordsize="21600,21600" strokecolor="gray">
          <v:fill o:detectmouseclick="t"/>
          <v:path o:connectlocs="10800,10800"/>
          <v:textbox inset="0,0,0,0">
            <w:txbxContent>
              <w:p w14:paraId="48CCEB2D" w14:textId="77777777" w:rsidR="00000000" w:rsidRDefault="00DF19E8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 w:bidi="x-none"/>
                  </w:rPr>
                </w:pPr>
              </w:p>
            </w:txbxContent>
          </v:textbox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numStyleLink w:val="List21"/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numStyleLink w:val="List31"/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85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501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7171"/>
      </w:pPr>
      <w:rPr>
        <w:rFonts w:hint="default"/>
        <w:color w:val="000000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85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501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7171"/>
      </w:pPr>
      <w:rPr>
        <w:rFonts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9"/>
    <w:multiLevelType w:val="multilevel"/>
    <w:tmpl w:val="894EE87B"/>
    <w:numStyleLink w:val="List7"/>
  </w:abstractNum>
  <w:abstractNum w:abstractNumId="9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10" w15:restartNumberingAfterBreak="0">
    <w:nsid w:val="0000000B"/>
    <w:multiLevelType w:val="multilevel"/>
    <w:tmpl w:val="894EE87D"/>
    <w:numStyleLink w:val="List8"/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 w15:restartNumberingAfterBreak="0">
    <w:nsid w:val="0000000D"/>
    <w:multiLevelType w:val="multilevel"/>
    <w:tmpl w:val="894EE87F"/>
    <w:numStyleLink w:val="List9"/>
  </w:abstractNum>
  <w:abstractNum w:abstractNumId="13" w15:restartNumberingAfterBreak="0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15" w15:restartNumberingAfterBreak="0">
    <w:nsid w:val="00000010"/>
    <w:multiLevelType w:val="multilevel"/>
    <w:tmpl w:val="894EE882"/>
    <w:numStyleLink w:val="List11"/>
  </w:abstractNum>
  <w:abstractNum w:abstractNumId="16" w15:restartNumberingAfterBreak="0">
    <w:nsid w:val="00000011"/>
    <w:multiLevelType w:val="multilevel"/>
    <w:tmpl w:val="894EE88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17" w15:restartNumberingAfterBreak="0">
    <w:nsid w:val="00000012"/>
    <w:multiLevelType w:val="multilevel"/>
    <w:tmpl w:val="894EE884"/>
    <w:numStyleLink w:val="List12"/>
  </w:abstractNum>
  <w:abstractNum w:abstractNumId="18" w15:restartNumberingAfterBreak="0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9" w15:restartNumberingAfterBreak="0">
    <w:nsid w:val="00000014"/>
    <w:multiLevelType w:val="multilevel"/>
    <w:tmpl w:val="894EE886"/>
    <w:numStyleLink w:val="List13"/>
  </w:abstractNum>
  <w:abstractNum w:abstractNumId="20" w15:restartNumberingAfterBreak="0">
    <w:nsid w:val="00000015"/>
    <w:multiLevelType w:val="multilevel"/>
    <w:tmpl w:val="894EE88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1" w15:restartNumberingAfterBreak="0">
    <w:nsid w:val="00000016"/>
    <w:multiLevelType w:val="multilevel"/>
    <w:tmpl w:val="894EE888"/>
    <w:numStyleLink w:val="List14"/>
  </w:abstractNum>
  <w:abstractNum w:abstractNumId="22" w15:restartNumberingAfterBreak="0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23" w15:restartNumberingAfterBreak="0">
    <w:nsid w:val="00000018"/>
    <w:multiLevelType w:val="multilevel"/>
    <w:tmpl w:val="894EE88A"/>
    <w:numStyleLink w:val="List15"/>
  </w:abstractNum>
  <w:abstractNum w:abstractNumId="24" w15:restartNumberingAfterBreak="0">
    <w:nsid w:val="00000019"/>
    <w:multiLevelType w:val="multilevel"/>
    <w:tmpl w:val="894EE88B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25" w15:restartNumberingAfterBreak="0">
    <w:nsid w:val="0000001A"/>
    <w:multiLevelType w:val="multilevel"/>
    <w:tmpl w:val="894EE88C"/>
    <w:numStyleLink w:val="List16"/>
  </w:abstractNum>
  <w:abstractNum w:abstractNumId="26" w15:restartNumberingAfterBreak="0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27" w15:restartNumberingAfterBreak="0">
    <w:nsid w:val="0000001C"/>
    <w:multiLevelType w:val="multilevel"/>
    <w:tmpl w:val="894EE88E"/>
    <w:numStyleLink w:val="List17"/>
  </w:abstractNum>
  <w:abstractNum w:abstractNumId="28" w15:restartNumberingAfterBreak="0">
    <w:nsid w:val="0000001D"/>
    <w:multiLevelType w:val="multilevel"/>
    <w:tmpl w:val="894EE88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9" w15:restartNumberingAfterBreak="0">
    <w:nsid w:val="0000001E"/>
    <w:multiLevelType w:val="multilevel"/>
    <w:tmpl w:val="894EE890"/>
    <w:numStyleLink w:val="List18"/>
  </w:abstractNum>
  <w:abstractNum w:abstractNumId="30" w15:restartNumberingAfterBreak="0">
    <w:nsid w:val="0000001F"/>
    <w:multiLevelType w:val="multilevel"/>
    <w:tmpl w:val="894EE89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255"/>
    <w:rsid w:val="00661255"/>
    <w:rsid w:val="00D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."/>
  <w:listSeparator w:val=","/>
  <w14:docId w14:val="171F7637"/>
  <w15:chartTrackingRefBased/>
  <w15:docId w15:val="{018F35DA-FD35-4C68-8CCD-29134B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eastAsia="ヒラギノ角ゴ Pro W3" w:hAnsi="Verdana"/>
      <w:color w:val="000000"/>
      <w:sz w:val="22"/>
      <w:szCs w:val="24"/>
    </w:rPr>
  </w:style>
  <w:style w:type="paragraph" w:customStyle="1" w:styleId="Heading1">
    <w:name w:val="heading 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">
    <w:name w:val="heading 3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4">
    <w:name w:val="heading 4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5">
    <w:name w:val="heading 5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6">
    <w:name w:val="heading 6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7">
    <w:name w:val="heading 7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8">
    <w:name w:val="heading 8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9">
    <w:name w:val="heading 9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">
    <w:name w:val="footer"/>
    <w:pPr>
      <w:tabs>
        <w:tab w:val="center" w:pos="4680"/>
        <w:tab w:val="right" w:pos="9360"/>
      </w:tabs>
    </w:pPr>
    <w:rPr>
      <w:rFonts w:ascii="Verdana" w:eastAsia="ヒラギノ角ゴ Pro W3" w:hAnsi="Verdana"/>
      <w:color w:val="303030"/>
      <w:sz w:val="18"/>
    </w:rPr>
  </w:style>
  <w:style w:type="paragraph" w:customStyle="1" w:styleId="header">
    <w:name w:val="header"/>
    <w:pPr>
      <w:tabs>
        <w:tab w:val="center" w:pos="4680"/>
        <w:tab w:val="right" w:pos="9360"/>
      </w:tabs>
      <w:spacing w:after="180"/>
    </w:pPr>
    <w:rPr>
      <w:rFonts w:ascii="Verdana" w:eastAsia="ヒラギノ角ゴ Pro W3" w:hAnsi="Verdana"/>
      <w:color w:val="000000"/>
      <w:sz w:val="22"/>
    </w:rPr>
  </w:style>
  <w:style w:type="paragraph" w:customStyle="1" w:styleId="SystemName">
    <w:name w:val="System Name"/>
    <w:next w:val="Normal"/>
    <w:pPr>
      <w:spacing w:before="720"/>
    </w:pPr>
    <w:rPr>
      <w:rFonts w:ascii="Verdana" w:eastAsia="ヒラギノ角ゴ Pro W3" w:hAnsi="Verdana"/>
      <w:color w:val="EB6D00"/>
      <w:sz w:val="60"/>
    </w:rPr>
  </w:style>
  <w:style w:type="paragraph" w:customStyle="1" w:styleId="JobAidsTitle">
    <w:name w:val="Job Aids (Title)"/>
    <w:next w:val="Normal"/>
    <w:autoRedefine/>
    <w:pPr>
      <w:keepNext/>
      <w:shd w:val="clear" w:color="auto" w:fill="F58025"/>
      <w:spacing w:before="240" w:after="240"/>
      <w:jc w:val="center"/>
    </w:pPr>
    <w:rPr>
      <w:rFonts w:ascii="Verdana Bold" w:eastAsia="ヒラギノ角ゴ Pro W3" w:hAnsi="Verdana Bold"/>
      <w:color w:val="FEFFFE"/>
      <w:sz w:val="48"/>
    </w:rPr>
  </w:style>
  <w:style w:type="paragraph" w:customStyle="1" w:styleId="FrontMatterHeading">
    <w:name w:val="Front Matter Heading"/>
    <w:pPr>
      <w:spacing w:before="240"/>
    </w:pPr>
    <w:rPr>
      <w:rFonts w:ascii="Verdana Bold" w:eastAsia="ヒラギノ角ゴ Pro W3" w:hAnsi="Verdana Bold"/>
      <w:color w:val="EB6D00"/>
      <w:sz w:val="28"/>
    </w:rPr>
  </w:style>
  <w:style w:type="paragraph" w:customStyle="1" w:styleId="TOC11">
    <w:name w:val="TOC 11"/>
    <w:pPr>
      <w:tabs>
        <w:tab w:val="right" w:leader="dot" w:pos="936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21">
    <w:name w:val="TOC 21"/>
    <w:next w:val="Normal"/>
    <w:pPr>
      <w:tabs>
        <w:tab w:val="right" w:leader="dot" w:pos="9350"/>
      </w:tabs>
      <w:spacing w:after="100"/>
      <w:ind w:left="220"/>
      <w:outlineLvl w:val="0"/>
    </w:pPr>
    <w:rPr>
      <w:rFonts w:ascii="Verdana" w:eastAsia="ヒラギノ角ゴ Pro W3" w:hAnsi="Verdana"/>
      <w:color w:val="000000"/>
      <w:sz w:val="18"/>
    </w:rPr>
  </w:style>
  <w:style w:type="paragraph" w:customStyle="1" w:styleId="TOC31">
    <w:name w:val="TOC 31"/>
    <w:next w:val="Normal"/>
    <w:pPr>
      <w:tabs>
        <w:tab w:val="right" w:leader="dot" w:pos="9350"/>
      </w:tabs>
      <w:spacing w:after="100"/>
      <w:ind w:left="220"/>
      <w:outlineLvl w:val="0"/>
    </w:pPr>
    <w:rPr>
      <w:rFonts w:ascii="Verdana" w:eastAsia="ヒラギノ角ゴ Pro W3" w:hAnsi="Verdana"/>
      <w:color w:val="000000"/>
      <w:sz w:val="18"/>
      <w:lang w:val="en-US"/>
    </w:rPr>
  </w:style>
  <w:style w:type="paragraph" w:customStyle="1" w:styleId="TOC41">
    <w:name w:val="TOC 41"/>
    <w:next w:val="Normal"/>
    <w:pPr>
      <w:tabs>
        <w:tab w:val="right" w:leader="dot" w:pos="9350"/>
      </w:tabs>
      <w:spacing w:after="100"/>
      <w:ind w:left="440"/>
      <w:outlineLvl w:val="0"/>
    </w:pPr>
    <w:rPr>
      <w:rFonts w:ascii="Verdana" w:eastAsia="ヒラギノ角ゴ Pro W3" w:hAnsi="Verdana"/>
      <w:color w:val="000000"/>
      <w:sz w:val="18"/>
    </w:rPr>
  </w:style>
  <w:style w:type="paragraph" w:customStyle="1" w:styleId="TOC51">
    <w:name w:val="TOC 51"/>
    <w:pPr>
      <w:tabs>
        <w:tab w:val="right" w:leader="dot" w:pos="936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61">
    <w:name w:val="TOC 61"/>
    <w:pPr>
      <w:tabs>
        <w:tab w:val="right" w:leader="dot" w:pos="936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Appendix">
    <w:name w:val="Appendix"/>
    <w:next w:val="Normal"/>
    <w:pPr>
      <w:keepNext/>
      <w:widowControl w:val="0"/>
      <w:tabs>
        <w:tab w:val="left" w:pos="1440"/>
      </w:tabs>
      <w:spacing w:before="480" w:after="120"/>
      <w:outlineLvl w:val="0"/>
    </w:pPr>
    <w:rPr>
      <w:rFonts w:ascii="Verdana Bold" w:eastAsia="ヒラギノ角ゴ Pro W3" w:hAnsi="Verdana Bold"/>
      <w:color w:val="EB6D00"/>
      <w:sz w:val="28"/>
    </w:rPr>
  </w:style>
  <w:style w:type="paragraph" w:customStyle="1" w:styleId="heading10">
    <w:name w:val="heading 1"/>
    <w:next w:val="Normal"/>
    <w:pPr>
      <w:keepNext/>
      <w:widowControl w:val="0"/>
      <w:tabs>
        <w:tab w:val="left" w:pos="1440"/>
      </w:tabs>
      <w:spacing w:before="480" w:after="120"/>
      <w:outlineLvl w:val="0"/>
    </w:pPr>
    <w:rPr>
      <w:rFonts w:ascii="Verdana Bold" w:eastAsia="ヒラギノ角ゴ Pro W3" w:hAnsi="Verdana Bold"/>
      <w:color w:val="EB6D00"/>
      <w:sz w:val="28"/>
    </w:rPr>
  </w:style>
  <w:style w:type="paragraph" w:customStyle="1" w:styleId="heading30">
    <w:name w:val="heading 3"/>
    <w:next w:val="Normal"/>
    <w:pPr>
      <w:keepNext/>
      <w:widowControl w:val="0"/>
      <w:spacing w:before="240" w:after="60"/>
      <w:outlineLvl w:val="2"/>
    </w:pPr>
    <w:rPr>
      <w:rFonts w:ascii="Verdana Bold" w:eastAsia="ヒラギノ角ゴ Pro W3" w:hAnsi="Verdana Bold"/>
      <w:color w:val="303030"/>
      <w:sz w:val="24"/>
    </w:rPr>
  </w:style>
  <w:style w:type="paragraph" w:customStyle="1" w:styleId="Title1">
    <w:name w:val="Title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heading20">
    <w:name w:val="heading 2"/>
    <w:next w:val="Normal"/>
    <w:pPr>
      <w:keepNext/>
      <w:widowControl w:val="0"/>
      <w:shd w:val="clear" w:color="auto" w:fill="CCCDCE"/>
      <w:spacing w:before="240" w:after="120"/>
      <w:outlineLvl w:val="1"/>
    </w:pPr>
    <w:rPr>
      <w:rFonts w:ascii="Verdana Bold" w:eastAsia="ヒラギノ角ゴ Pro W3" w:hAnsi="Verdana Bold"/>
      <w:color w:val="303030"/>
      <w:sz w:val="26"/>
    </w:rPr>
  </w:style>
  <w:style w:type="paragraph" w:customStyle="1" w:styleId="BodyText1">
    <w:name w:val="Body Text1"/>
    <w:pPr>
      <w:spacing w:before="60" w:after="120"/>
      <w:ind w:left="144"/>
    </w:pPr>
    <w:rPr>
      <w:rFonts w:ascii="Verdana" w:eastAsia="ヒラギノ角ゴ Pro W3" w:hAnsi="Verdana"/>
      <w:color w:val="000000"/>
      <w:sz w:val="22"/>
    </w:rPr>
  </w:style>
  <w:style w:type="paragraph" w:customStyle="1" w:styleId="ListNumber1">
    <w:name w:val="List Number1"/>
    <w:pPr>
      <w:spacing w:after="120"/>
    </w:pPr>
    <w:rPr>
      <w:rFonts w:ascii="Verdana" w:eastAsia="ヒラギノ角ゴ Pro W3" w:hAnsi="Verdana"/>
      <w:color w:val="000000"/>
      <w:sz w:val="22"/>
    </w:rPr>
  </w:style>
  <w:style w:type="numbering" w:customStyle="1" w:styleId="List21">
    <w:name w:val="List 21"/>
    <w:pPr>
      <w:numPr>
        <w:numId w:val="1"/>
      </w:numPr>
    </w:pPr>
  </w:style>
  <w:style w:type="character" w:customStyle="1" w:styleId="Hyperlink1">
    <w:name w:val="Hyperlink1"/>
    <w:rPr>
      <w:color w:val="6C98C0"/>
      <w:sz w:val="22"/>
      <w:u w:val="single"/>
    </w:rPr>
  </w:style>
  <w:style w:type="character" w:customStyle="1" w:styleId="Unknown0">
    <w:name w:val="Unknown 0"/>
    <w:basedOn w:val="ListNumber1"/>
    <w:semiHidden/>
  </w:style>
  <w:style w:type="paragraph" w:styleId="ListParagraph">
    <w:name w:val="List Paragraph"/>
    <w:qFormat/>
    <w:pPr>
      <w:ind w:left="720"/>
    </w:pPr>
    <w:rPr>
      <w:rFonts w:eastAsia="ヒラギノ角ゴ Pro W3"/>
      <w:color w:val="000000"/>
      <w:sz w:val="24"/>
    </w:rPr>
  </w:style>
  <w:style w:type="numbering" w:customStyle="1" w:styleId="List31">
    <w:name w:val="List 31"/>
    <w:autoRedefine/>
    <w:pPr>
      <w:numPr>
        <w:numId w:val="3"/>
      </w:numPr>
    </w:pPr>
  </w:style>
  <w:style w:type="numbering" w:customStyle="1" w:styleId="List7">
    <w:name w:val="List 7"/>
    <w:pPr>
      <w:numPr>
        <w:numId w:val="8"/>
      </w:numPr>
    </w:pPr>
  </w:style>
  <w:style w:type="numbering" w:customStyle="1" w:styleId="List8">
    <w:name w:val="List 8"/>
    <w:pPr>
      <w:numPr>
        <w:numId w:val="10"/>
      </w:numPr>
    </w:pPr>
  </w:style>
  <w:style w:type="numbering" w:customStyle="1" w:styleId="List9">
    <w:name w:val="List 9"/>
    <w:pPr>
      <w:numPr>
        <w:numId w:val="12"/>
      </w:numPr>
    </w:pPr>
  </w:style>
  <w:style w:type="numbering" w:customStyle="1" w:styleId="List11">
    <w:name w:val="List 11"/>
    <w:pPr>
      <w:numPr>
        <w:numId w:val="15"/>
      </w:numPr>
    </w:pPr>
  </w:style>
  <w:style w:type="numbering" w:customStyle="1" w:styleId="List12">
    <w:name w:val="List 12"/>
    <w:pPr>
      <w:numPr>
        <w:numId w:val="17"/>
      </w:numPr>
    </w:pPr>
  </w:style>
  <w:style w:type="numbering" w:customStyle="1" w:styleId="List13">
    <w:name w:val="List 13"/>
    <w:pPr>
      <w:numPr>
        <w:numId w:val="19"/>
      </w:numPr>
    </w:pPr>
  </w:style>
  <w:style w:type="numbering" w:customStyle="1" w:styleId="List14">
    <w:name w:val="List 14"/>
    <w:pPr>
      <w:numPr>
        <w:numId w:val="21"/>
      </w:numPr>
    </w:pPr>
  </w:style>
  <w:style w:type="numbering" w:customStyle="1" w:styleId="List15">
    <w:name w:val="List 15"/>
    <w:pPr>
      <w:numPr>
        <w:numId w:val="23"/>
      </w:numPr>
    </w:pPr>
  </w:style>
  <w:style w:type="numbering" w:customStyle="1" w:styleId="List16">
    <w:name w:val="List 16"/>
    <w:pPr>
      <w:numPr>
        <w:numId w:val="25"/>
      </w:numPr>
    </w:pPr>
  </w:style>
  <w:style w:type="numbering" w:customStyle="1" w:styleId="List17">
    <w:name w:val="List 17"/>
    <w:pPr>
      <w:numPr>
        <w:numId w:val="27"/>
      </w:numPr>
    </w:pPr>
  </w:style>
  <w:style w:type="numbering" w:customStyle="1" w:styleId="List18">
    <w:name w:val="List 1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inside.carefusion.com/myteam/USSalesandSupport/Pages/home.aspx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footer" Target="footer6.xm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61" Type="http://schemas.openxmlformats.org/officeDocument/2006/relationships/image" Target="media/image44.png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footer" Target="footer7.xml"/><Relationship Id="rId8" Type="http://schemas.openxmlformats.org/officeDocument/2006/relationships/header" Target="header1.xml"/><Relationship Id="rId51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header" Target="header7.xml"/><Relationship Id="rId20" Type="http://schemas.openxmlformats.org/officeDocument/2006/relationships/image" Target="media/image3.png"/><Relationship Id="rId41" Type="http://schemas.openxmlformats.org/officeDocument/2006/relationships/image" Target="media/image24.png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2066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Deanie</dc:creator>
  <cp:keywords/>
  <cp:lastModifiedBy>Latonia Coleman</cp:lastModifiedBy>
  <cp:revision>2</cp:revision>
  <dcterms:created xsi:type="dcterms:W3CDTF">2021-04-14T01:30:00Z</dcterms:created>
  <dcterms:modified xsi:type="dcterms:W3CDTF">2021-04-14T01:30:00Z</dcterms:modified>
</cp:coreProperties>
</file>